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pPr>
      <w:r>
        <w:rPr>
          <w:rFonts w:ascii="Arial" w:cs="Arial" w:eastAsia="Arial" w:hAnsi="Arial"/>
          <w:b/>
          <w:bCs/>
          <w:color w:val="1F3864"/>
          <w:sz w:val="52"/>
          <w:szCs w:val="52"/>
        </w:rPr>
        <w:t xml:space="preserve">Quicken AI</w:t>
      </w:r>
    </w:p>
    <w:p>
      <w:pPr>
        <w:spacing w:after="60"/>
      </w:pPr>
      <w:r>
        <w:rPr>
          <w:rFonts w:ascii="Arial" w:cs="Arial" w:eastAsia="Arial" w:hAnsi="Arial"/>
          <w:color w:val="2E75B6"/>
          <w:sz w:val="36"/>
          <w:szCs w:val="36"/>
        </w:rPr>
        <w:t xml:space="preserve">Database Editing Context Document</w:t>
      </w:r>
    </w:p>
    <w:p>
      <w:pPr>
        <w:pBdr>
          <w:bottom w:val="single" w:color="2E75B6" w:sz="8"/>
        </w:pBdr>
        <w:spacing w:after="240"/>
      </w:pPr>
      <w:r>
        <w:rPr>
          <w:rFonts w:ascii="Arial" w:cs="Arial" w:eastAsia="Arial" w:hAnsi="Arial"/>
          <w:i/>
          <w:iCs/>
          <w:color w:val="555555"/>
          <w:sz w:val="22"/>
          <w:szCs w:val="22"/>
        </w:rPr>
        <w:t xml:space="preserve">For use by a new Claude instance to continue historical data cleanup</w:t>
      </w:r>
    </w:p>
    <w:p>
      <w:pPr>
        <w:pBdr>
          <w:left w:val="single" w:color="2E86C1" w:sz="12"/>
        </w:pBdr>
        <w:shd w:fill="D6EAF8" w:val="clear"/>
        <w:spacing w:after="100"/>
        <w:ind w:left="360" w:right="360"/>
      </w:pPr>
      <w:r>
        <w:rPr>
          <w:rFonts w:ascii="Arial" w:cs="Arial" w:eastAsia="Arial" w:hAnsi="Arial"/>
          <w:color w:val="154360"/>
          <w:sz w:val="22"/>
          <w:szCs w:val="22"/>
        </w:rPr>
        <w:t xml:space="preserve">ℹ  This document contains everything a new Claude context needs to perform Quicken database edits without re-discovery. Read it fully before touching the database.</w:t>
      </w:r>
    </w:p>
    <w:p>
      <w:pPr>
        <w:spacing w:after="80"/>
      </w:pPr>
    </w:p>
    <w:p>
      <w:pPr>
        <w:pStyle w:val="Heading1"/>
      </w:pPr>
      <w:r>
        <w:rPr>
          <w:rFonts w:ascii="Arial" w:cs="Arial" w:eastAsia="Arial" w:hAnsi="Arial"/>
          <w:b/>
          <w:bCs/>
          <w:sz w:val="32"/>
          <w:szCs w:val="32"/>
        </w:rPr>
        <w:t xml:space="preserve">1. Project Context</w:t>
      </w:r>
    </w:p>
    <w:p>
      <w:pPr>
        <w:spacing w:after="100"/>
      </w:pPr>
      <w:r>
        <w:rPr>
          <w:rFonts w:ascii="Arial" w:cs="Arial" w:eastAsia="Arial" w:hAnsi="Arial"/>
          <w:sz w:val="22"/>
          <w:szCs w:val="22"/>
        </w:rPr>
        <w:t xml:space="preserve">Ted Goebel Peters (ted@goebelpeters.com) is building a Quicken replacement application called QuickenBrowser (Swift/Xcode, located in the workspace). The goal is to run this new app alongside — and eventually replace — Quicken for Mac.</w:t>
      </w:r>
    </w:p>
    <w:p>
      <w:pPr>
        <w:spacing w:after="100"/>
      </w:pPr>
      <w:r>
        <w:rPr>
          <w:rFonts w:ascii="Arial" w:cs="Arial" w:eastAsia="Arial" w:hAnsi="Arial"/>
          <w:sz w:val="22"/>
          <w:szCs w:val="22"/>
        </w:rPr>
        <w:t xml:space="preserve">As part of this project, historical Quicken data is being cleaned up: all transactions prior to January 1, 2023 are being removed from most accounts and replaced with a single opening balance transaction representing the correct account balance at the start of 2023. This reduces noise, keeps the database lean, and establishes clean starting points for accounts the new app will take over.</w:t>
      </w:r>
    </w:p>
    <w:p>
      <w:pPr>
        <w:spacing w:after="80"/>
      </w:pPr>
    </w:p>
    <w:p>
      <w:pPr>
        <w:pStyle w:val="Heading1"/>
      </w:pPr>
      <w:r>
        <w:rPr>
          <w:rFonts w:ascii="Arial" w:cs="Arial" w:eastAsia="Arial" w:hAnsi="Arial"/>
          <w:b/>
          <w:bCs/>
          <w:sz w:val="32"/>
          <w:szCs w:val="32"/>
        </w:rPr>
        <w:t xml:space="preserve">2. File Locations</w:t>
      </w:r>
    </w:p>
    <w:p>
      <w:pPr>
        <w:pStyle w:val="Heading2"/>
      </w:pPr>
      <w:r>
        <w:rPr>
          <w:rFonts w:ascii="Arial" w:cs="Arial" w:eastAsia="Arial" w:hAnsi="Arial"/>
          <w:b/>
          <w:bCs/>
          <w:sz w:val="28"/>
          <w:szCs w:val="28"/>
        </w:rPr>
        <w:t xml:space="preserve">2.1 The Active Working File</w:t>
      </w:r>
    </w:p>
    <w:p>
      <w:pPr>
        <w:spacing w:after="100"/>
      </w:pPr>
      <w:r>
        <w:rPr>
          <w:rFonts w:ascii="Arial" w:cs="Arial" w:eastAsia="Arial" w:hAnsi="Arial"/>
          <w:sz w:val="22"/>
          <w:szCs w:val="22"/>
        </w:rPr>
        <w:t xml:space="preserve">All edits are made to this file:</w:t>
      </w:r>
    </w:p>
    <w:p>
      <w:pPr>
        <w:spacing w:after="60"/>
        <w:ind w:left="720"/>
      </w:pPr>
      <w:r>
        <w:rPr>
          <w:rFonts w:ascii="Courier New" w:cs="Courier New" w:eastAsia="Courier New" w:hAnsi="Courier New"/>
          <w:color w:val="1A1A6E"/>
          <w:sz w:val="18"/>
          <w:szCs w:val="18"/>
        </w:rPr>
        <w:t xml:space="preserve">Quicken Data.quicken NEW After AI.quicken/data</w:t>
      </w:r>
    </w:p>
    <w:p>
      <w:pPr>
        <w:spacing w:after="100"/>
      </w:pPr>
      <w:r>
        <w:rPr>
          <w:rFonts w:ascii="Arial" w:cs="Arial" w:eastAsia="Arial" w:hAnsi="Arial"/>
          <w:sz w:val="22"/>
          <w:szCs w:val="22"/>
        </w:rPr>
        <w:t xml:space="preserve">This is a .quicken package (directory). The actual SQLite database is the file named 'data' inside it. Full path in the workspace:</w:t>
      </w:r>
    </w:p>
    <w:p>
      <w:pPr>
        <w:spacing w:after="60"/>
        <w:ind w:left="720"/>
      </w:pPr>
      <w:r>
        <w:rPr>
          <w:rFonts w:ascii="Courier New" w:cs="Courier New" w:eastAsia="Courier New" w:hAnsi="Courier New"/>
          <w:color w:val="1A1A6E"/>
          <w:sz w:val="18"/>
          <w:szCs w:val="18"/>
        </w:rPr>
        <w:t xml:space="preserve">/sessions/exciting-amazing-pasteur/mnt/Quicken AI/Quicken Data.quicken NEW After AI.quicken/data</w:t>
      </w:r>
    </w:p>
    <w:p>
      <w:pPr>
        <w:spacing w:after="60"/>
      </w:pPr>
    </w:p>
    <w:p>
      <w:pPr>
        <w:pStyle w:val="Heading2"/>
      </w:pPr>
      <w:r>
        <w:rPr>
          <w:rFonts w:ascii="Arial" w:cs="Arial" w:eastAsia="Arial" w:hAnsi="Arial"/>
          <w:b/>
          <w:bCs/>
          <w:sz w:val="28"/>
          <w:szCs w:val="28"/>
        </w:rPr>
        <w:t xml:space="preserve">2.2 The Master Backup</w:t>
      </w:r>
    </w:p>
    <w:p>
      <w:pPr>
        <w:spacing w:after="100"/>
      </w:pPr>
      <w:r>
        <w:rPr>
          <w:rFonts w:ascii="Arial" w:cs="Arial" w:eastAsia="Arial" w:hAnsi="Arial"/>
          <w:sz w:val="22"/>
          <w:szCs w:val="22"/>
        </w:rPr>
        <w:t xml:space="preserve">A pristine backup taken before any AI edits was saved as:</w:t>
      </w:r>
    </w:p>
    <w:p>
      <w:pPr>
        <w:spacing w:after="60"/>
        <w:ind w:left="720"/>
      </w:pPr>
      <w:r>
        <w:rPr>
          <w:rFonts w:ascii="Courier New" w:cs="Courier New" w:eastAsia="Courier New" w:hAnsi="Courier New"/>
          <w:color w:val="1A1A6E"/>
          <w:sz w:val="18"/>
          <w:szCs w:val="18"/>
        </w:rPr>
        <w:t xml:space="preserve">Quicken Data.quicken MASTER Before AI NEW FORMAT 4 Tables.quicken/</w:t>
      </w:r>
    </w:p>
    <w:p>
      <w:pPr>
        <w:spacing w:after="100"/>
      </w:pPr>
      <w:r>
        <w:rPr>
          <w:rFonts w:ascii="Arial" w:cs="Arial" w:eastAsia="Arial" w:hAnsi="Arial"/>
          <w:sz w:val="22"/>
          <w:szCs w:val="22"/>
        </w:rPr>
        <w:t xml:space="preserve">This uses a different (newer) format with only 4 tables. DO NOT use this for editing — it is reference only.</w:t>
      </w:r>
    </w:p>
    <w:p>
      <w:pPr>
        <w:spacing w:after="60"/>
      </w:pPr>
    </w:p>
    <w:p>
      <w:pPr>
        <w:pStyle w:val="Heading2"/>
      </w:pPr>
      <w:r>
        <w:rPr>
          <w:rFonts w:ascii="Arial" w:cs="Arial" w:eastAsia="Arial" w:hAnsi="Arial"/>
          <w:b/>
          <w:bCs/>
          <w:sz w:val="28"/>
          <w:szCs w:val="28"/>
        </w:rPr>
        <w:t xml:space="preserve">2.3 Session Backups</w:t>
      </w:r>
    </w:p>
    <w:p>
      <w:pPr>
        <w:spacing w:after="100"/>
      </w:pPr>
      <w:r>
        <w:rPr>
          <w:rFonts w:ascii="Arial" w:cs="Arial" w:eastAsia="Arial" w:hAnsi="Arial"/>
          <w:sz w:val="22"/>
          <w:szCs w:val="22"/>
        </w:rPr>
        <w:t xml:space="preserve">Before each editing session, a backup of 'data' is made within the same .quicken folder:</w:t>
      </w:r>
    </w:p>
    <w:p>
      <w:pPr>
        <w:spacing w:after="60"/>
        <w:ind w:left="720"/>
      </w:pPr>
      <w:r>
        <w:rPr>
          <w:rFonts w:ascii="Courier New" w:cs="Courier New" w:eastAsia="Courier New" w:hAnsi="Courier New"/>
          <w:color w:val="1A1A6E"/>
          <w:sz w:val="18"/>
          <w:szCs w:val="18"/>
        </w:rPr>
        <w:t xml:space="preserve">data.backup_before_savings_edit     ← created Feb 25, 2026</w:t>
      </w:r>
    </w:p>
    <w:p>
      <w:pPr>
        <w:pBdr>
          <w:left w:val="single" w:color="2E86C1" w:sz="12"/>
        </w:pBdr>
        <w:shd w:fill="D6EAF8" w:val="clear"/>
        <w:spacing w:after="100"/>
        <w:ind w:left="360" w:right="360"/>
      </w:pPr>
      <w:r>
        <w:rPr>
          <w:rFonts w:ascii="Arial" w:cs="Arial" w:eastAsia="Arial" w:hAnsi="Arial"/>
          <w:color w:val="154360"/>
          <w:sz w:val="22"/>
          <w:szCs w:val="22"/>
        </w:rPr>
        <w:t xml:space="preserve">ℹ  Always create a backup before editing. Use: cp 'data' 'data.backup_DESCRIPTION'</w:t>
      </w:r>
    </w:p>
    <w:p>
      <w:pPr>
        <w:spacing w:after="80"/>
      </w:pPr>
    </w:p>
    <w:p>
      <w:pPr>
        <w:pStyle w:val="Heading1"/>
      </w:pPr>
      <w:r>
        <w:rPr>
          <w:rFonts w:ascii="Arial" w:cs="Arial" w:eastAsia="Arial" w:hAnsi="Arial"/>
          <w:b/>
          <w:bCs/>
          <w:sz w:val="32"/>
          <w:szCs w:val="32"/>
        </w:rPr>
        <w:t xml:space="preserve">3. Quicken File Format</w:t>
      </w:r>
    </w:p>
    <w:p>
      <w:pPr>
        <w:pStyle w:val="Heading2"/>
      </w:pPr>
      <w:r>
        <w:rPr>
          <w:rFonts w:ascii="Arial" w:cs="Arial" w:eastAsia="Arial" w:hAnsi="Arial"/>
          <w:b/>
          <w:bCs/>
          <w:sz w:val="28"/>
          <w:szCs w:val="28"/>
        </w:rPr>
        <w:t xml:space="preserve">3.1 File Structure</w:t>
      </w:r>
    </w:p>
    <w:p>
      <w:pPr>
        <w:spacing w:after="100"/>
      </w:pPr>
      <w:r>
        <w:rPr>
          <w:rFonts w:ascii="Arial" w:cs="Arial" w:eastAsia="Arial" w:hAnsi="Arial"/>
          <w:sz w:val="22"/>
          <w:szCs w:val="22"/>
        </w:rPr>
        <w:t xml:space="preserve">A .quicken file is a macOS package (directory). 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Path</w:t>
            </w:r>
          </w:p>
        </w:tc>
        <w:tc>
          <w:tcPr>
            <w:tcW w:type="dxa" w:w="576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data</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The SQLite database — all financial data lives here</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attachments/</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Receipt images and document attachments</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calendars/</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Calendar-related data (unused)</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converted/</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Older format data from migrations</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images/</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Account/payee images</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locks/</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File locking (Quicken creates .lock files here when open)</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modelPieces/</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Partial model data (investment-related)</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reports/</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Saved report definitions</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taxes/</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Tax-related data</w:t>
            </w:r>
          </w:p>
        </w:tc>
      </w:tr>
    </w:tbl>
    <w:p>
      <w:pPr>
        <w:spacing w:after="120"/>
      </w:pPr>
    </w:p>
    <w:p>
      <w:pPr>
        <w:pStyle w:val="Heading2"/>
      </w:pPr>
      <w:r>
        <w:rPr>
          <w:rFonts w:ascii="Arial" w:cs="Arial" w:eastAsia="Arial" w:hAnsi="Arial"/>
          <w:b/>
          <w:bCs/>
          <w:sz w:val="28"/>
          <w:szCs w:val="28"/>
        </w:rPr>
        <w:t xml:space="preserve">3.2 Database Format</w:t>
      </w:r>
    </w:p>
    <w:p>
      <w:pPr>
        <w:pStyle w:val="ListParagraph"/>
        <w:numPr>
          <w:ilvl w:val="0"/>
          <w:numId w:val="2"/>
        </w:numPr>
        <w:spacing w:after="60"/>
      </w:pPr>
      <w:r>
        <w:rPr>
          <w:rFonts w:ascii="Arial" w:cs="Arial" w:eastAsia="Arial" w:hAnsi="Arial"/>
          <w:sz w:val="22"/>
          <w:szCs w:val="22"/>
        </w:rPr>
        <w:t xml:space="preserve">SQLite 3.x — can be opened with Python's built-in sqlite3 module</w:t>
      </w:r>
    </w:p>
    <w:p>
      <w:pPr>
        <w:pStyle w:val="ListParagraph"/>
        <w:numPr>
          <w:ilvl w:val="0"/>
          <w:numId w:val="2"/>
        </w:numPr>
        <w:spacing w:after="60"/>
      </w:pPr>
      <w:r>
        <w:rPr>
          <w:rFonts w:ascii="Arial" w:cs="Arial" w:eastAsia="Arial" w:hAnsi="Arial"/>
          <w:sz w:val="22"/>
          <w:szCs w:val="22"/>
        </w:rPr>
        <w:t xml:space="preserve">Core Data (Apple) schema — table names are prefixed with Z, columns prefixed with Z</w:t>
      </w:r>
    </w:p>
    <w:p>
      <w:pPr>
        <w:pStyle w:val="ListParagraph"/>
        <w:numPr>
          <w:ilvl w:val="0"/>
          <w:numId w:val="2"/>
        </w:numPr>
        <w:spacing w:after="60"/>
      </w:pPr>
      <w:r>
        <w:rPr>
          <w:rFonts w:ascii="Arial" w:cs="Arial" w:eastAsia="Arial" w:hAnsi="Arial"/>
          <w:sz w:val="22"/>
          <w:szCs w:val="22"/>
        </w:rPr>
        <w:t xml:space="preserve">NEW FORMAT: 4 tables (the master backup). OLD FORMAT: 82 tables (prior Quicken versions)</w:t>
      </w:r>
    </w:p>
    <w:p>
      <w:pPr>
        <w:pStyle w:val="ListParagraph"/>
        <w:numPr>
          <w:ilvl w:val="0"/>
          <w:numId w:val="2"/>
        </w:numPr>
        <w:spacing w:after="60"/>
      </w:pPr>
      <w:r>
        <w:rPr>
          <w:rFonts w:ascii="Arial" w:cs="Arial" w:eastAsia="Arial" w:hAnsi="Arial"/>
          <w:sz w:val="22"/>
          <w:szCs w:val="22"/>
        </w:rPr>
        <w:t xml:space="preserve">The working 'data' file uses an INTERMEDIATE format — 80+ tables, closer to old format</w:t>
      </w:r>
    </w:p>
    <w:p>
      <w:pPr>
        <w:pBdr>
          <w:left w:val="single" w:color="E5A000" w:sz="12"/>
        </w:pBdr>
        <w:shd w:fill="FFF3CD" w:val="clear"/>
        <w:spacing w:after="100"/>
        <w:ind w:left="360" w:right="360"/>
      </w:pPr>
      <w:r>
        <w:rPr>
          <w:rFonts w:ascii="Arial" w:cs="Arial" w:eastAsia="Arial" w:hAnsi="Arial"/>
          <w:color w:val="7A5200"/>
          <w:sz w:val="22"/>
          <w:szCs w:val="22"/>
        </w:rPr>
        <w:t xml:space="preserve">⚠  The .quicken MASTER Before AI NEW FORMAT file uses a different, incompatible schema. Always edit the 'NEW After AI' file.</w:t>
      </w:r>
    </w:p>
    <w:p>
      <w:pPr>
        <w:spacing w:after="60"/>
      </w:pPr>
    </w:p>
    <w:p>
      <w:pPr>
        <w:pStyle w:val="Heading2"/>
      </w:pPr>
      <w:r>
        <w:rPr>
          <w:rFonts w:ascii="Arial" w:cs="Arial" w:eastAsia="Arial" w:hAnsi="Arial"/>
          <w:b/>
          <w:bCs/>
          <w:sz w:val="28"/>
          <w:szCs w:val="28"/>
        </w:rPr>
        <w:t xml:space="preserve">3.3 Timestamps</w:t>
      </w:r>
    </w:p>
    <w:p>
      <w:pPr>
        <w:spacing w:after="100"/>
      </w:pPr>
      <w:r>
        <w:rPr>
          <w:rFonts w:ascii="Arial" w:cs="Arial" w:eastAsia="Arial" w:hAnsi="Arial"/>
          <w:sz w:val="22"/>
          <w:szCs w:val="22"/>
        </w:rPr>
        <w:t xml:space="preserve">Quicken stores all dates as Apple Core Data timestamps — seconds elapsed since January 1, 2001 (not Unix epoch).</w:t>
      </w:r>
    </w:p>
    <w:p>
      <w:pPr>
        <w:spacing w:after="60"/>
        <w:ind w:left="720"/>
      </w:pPr>
      <w:r>
        <w:rPr>
          <w:rFonts w:ascii="Courier New" w:cs="Courier New" w:eastAsia="Courier New" w:hAnsi="Courier New"/>
          <w:color w:val="1A1A6E"/>
          <w:sz w:val="18"/>
          <w:szCs w:val="18"/>
        </w:rPr>
        <w:t xml:space="preserve">ref = datetime(2001, 1, 1)</w:t>
      </w:r>
    </w:p>
    <w:p>
      <w:pPr>
        <w:spacing w:after="60"/>
        <w:ind w:left="720"/>
      </w:pPr>
      <w:r>
        <w:rPr>
          <w:rFonts w:ascii="Courier New" w:cs="Courier New" w:eastAsia="Courier New" w:hAnsi="Courier New"/>
          <w:color w:val="1A1A6E"/>
          <w:sz w:val="18"/>
          <w:szCs w:val="18"/>
        </w:rPr>
        <w:t xml:space="preserve">jan1_2023 = (datetime(2023, 1, 1) - ref).total_seconds()  # = 694224000.0</w:t>
      </w:r>
    </w:p>
    <w:p>
      <w:pPr>
        <w:spacing w:after="60"/>
        <w:ind w:left="720"/>
      </w:pPr>
      <w:r>
        <w:rPr>
          <w:rFonts w:ascii="Courier New" w:cs="Courier New" w:eastAsia="Courier New" w:hAnsi="Courier New"/>
          <w:color w:val="1A1A6E"/>
          <w:sz w:val="18"/>
          <w:szCs w:val="18"/>
        </w:rPr>
        <w:t xml:space="preserve">jan1_2024 = (datetime(2024, 1, 1) - ref).total_seconds()  # = 725760000.0</w:t>
      </w:r>
    </w:p>
    <w:p>
      <w:pPr>
        <w:spacing w:after="60"/>
        <w:ind w:left="720"/>
      </w:pPr>
      <w:r>
        <w:rPr>
          <w:rFonts w:ascii="Courier New" w:cs="Courier New" w:eastAsia="Courier New" w:hAnsi="Courier New"/>
          <w:color w:val="1A1A6E"/>
          <w:sz w:val="18"/>
          <w:szCs w:val="18"/>
        </w:rPr>
        <w:t xml:space="preserve"># Convert back: dt = ref + timedelta(seconds=timestamp)</w:t>
      </w:r>
    </w:p>
    <w:p>
      <w:pPr>
        <w:spacing w:after="100"/>
      </w:pPr>
      <w:r>
        <w:rPr>
          <w:rFonts w:ascii="Arial" w:cs="Arial" w:eastAsia="Arial" w:hAnsi="Arial"/>
          <w:sz w:val="22"/>
          <w:szCs w:val="22"/>
        </w:rPr>
        <w:t xml:space="preserve">Two date columns exist on ZTRANSACTION:</w:t>
      </w:r>
    </w:p>
    <w:p>
      <w:pPr>
        <w:pStyle w:val="ListParagraph"/>
        <w:numPr>
          <w:ilvl w:val="0"/>
          <w:numId w:val="2"/>
        </w:numPr>
        <w:spacing w:after="60"/>
      </w:pPr>
      <w:r>
        <w:rPr>
          <w:rFonts w:ascii="Arial" w:cs="Arial" w:eastAsia="Arial" w:hAnsi="Arial"/>
          <w:sz w:val="22"/>
          <w:szCs w:val="22"/>
        </w:rPr>
        <w:t xml:space="preserve">ZENTEREDDATE — the date the user entered the transaction (primary sort key)</w:t>
      </w:r>
    </w:p>
    <w:p>
      <w:pPr>
        <w:pStyle w:val="ListParagraph"/>
        <w:numPr>
          <w:ilvl w:val="0"/>
          <w:numId w:val="2"/>
        </w:numPr>
        <w:spacing w:after="60"/>
      </w:pPr>
      <w:r>
        <w:rPr>
          <w:rFonts w:ascii="Arial" w:cs="Arial" w:eastAsia="Arial" w:hAnsi="Arial"/>
          <w:sz w:val="22"/>
          <w:szCs w:val="22"/>
        </w:rPr>
        <w:t xml:space="preserve">ZPOSTEDDATE — the date the bank posted it (may differ, especially for checks/pending)</w:t>
      </w:r>
    </w:p>
    <w:p>
      <w:pPr>
        <w:spacing w:after="100"/>
      </w:pPr>
      <w:r>
        <w:rPr>
          <w:rFonts w:ascii="Arial" w:cs="Arial" w:eastAsia="Arial" w:hAnsi="Arial"/>
          <w:sz w:val="22"/>
          <w:szCs w:val="22"/>
        </w:rPr>
        <w:t xml:space="preserve">For the cutoff comparison, use ZENTEREDDATE. Some pre-2023 transactions have NULL ZPOSTEDDATE — this is normal.</w:t>
      </w:r>
    </w:p>
    <w:p>
      <w:pPr>
        <w:spacing w:after="80"/>
      </w:pPr>
    </w:p>
    <w:p>
      <w:pPr>
        <w:pStyle w:val="Heading1"/>
      </w:pPr>
      <w:r>
        <w:rPr>
          <w:rFonts w:ascii="Arial" w:cs="Arial" w:eastAsia="Arial" w:hAnsi="Arial"/>
          <w:b/>
          <w:bCs/>
          <w:sz w:val="32"/>
          <w:szCs w:val="32"/>
        </w:rPr>
        <w:t xml:space="preserve">4. Key Database Tables</w:t>
      </w:r>
    </w:p>
    <w:p>
      <w:pPr>
        <w:pStyle w:val="Heading2"/>
      </w:pPr>
      <w:r>
        <w:rPr>
          <w:rFonts w:ascii="Arial" w:cs="Arial" w:eastAsia="Arial" w:hAnsi="Arial"/>
          <w:b/>
          <w:bCs/>
          <w:sz w:val="28"/>
          <w:szCs w:val="28"/>
        </w:rPr>
        <w:t xml:space="preserve">4.1 ZACCOUNT</w:t>
      </w:r>
    </w:p>
    <w:p>
      <w:pPr>
        <w:spacing w:after="100"/>
      </w:pPr>
      <w:r>
        <w:rPr>
          <w:rFonts w:ascii="Arial" w:cs="Arial" w:eastAsia="Arial" w:hAnsi="Arial"/>
          <w:sz w:val="22"/>
          <w:szCs w:val="22"/>
        </w:rPr>
        <w:t xml:space="preserve">One row per account. Key columns: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40"/>
        <w:gridCol w:w="5520"/>
      </w:tblGrid>
      <w:tr>
        <w:trPr>
          <w:tblHeader/>
        </w:trPr>
        <w:tc>
          <w:tcPr>
            <w:tcW w:type="dxa" w:w="24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5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Z_PK</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 PK</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Primary key — used as ZACCOUNT FK in ZTRANSACTION</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ZNAME</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Display name (e.g. 'DB-WECU Checking')</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ZTYPENAME</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 SAVINGS, CREDITCARD, BROKERAGENORMAL, etc.</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ZGUID</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Internal GUID for cloud sync</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ZSYNCID</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Quicken cloud sync ID</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ZMODIFICATIONTIMESTAMP</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Core Data timestamp of last change</w:t>
            </w:r>
          </w:p>
        </w:tc>
      </w:tr>
    </w:tbl>
    <w:p>
      <w:pPr>
        <w:spacing w:after="120"/>
      </w:pPr>
    </w:p>
    <w:p>
      <w:pPr>
        <w:pStyle w:val="Heading2"/>
      </w:pPr>
      <w:r>
        <w:rPr>
          <w:rFonts w:ascii="Arial" w:cs="Arial" w:eastAsia="Arial" w:hAnsi="Arial"/>
          <w:b/>
          <w:bCs/>
          <w:sz w:val="28"/>
          <w:szCs w:val="28"/>
        </w:rPr>
        <w:t xml:space="preserve">4.2 ZTRANSACTION</w:t>
      </w:r>
    </w:p>
    <w:p>
      <w:pPr>
        <w:spacing w:after="100"/>
      </w:pPr>
      <w:r>
        <w:rPr>
          <w:rFonts w:ascii="Arial" w:cs="Arial" w:eastAsia="Arial" w:hAnsi="Arial"/>
          <w:sz w:val="22"/>
          <w:szCs w:val="22"/>
        </w:rPr>
        <w:t xml:space="preserve">One row per transaction. This is the primary table to modify.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40"/>
        <w:gridCol w:w="5120"/>
      </w:tblGrid>
      <w:tr>
        <w:trPr>
          <w:tblHeader/>
        </w:trPr>
        <w:tc>
          <w:tcPr>
            <w:tcW w:type="dxa" w:w="28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1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Z_PK</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 PK</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Primary key — must be unique, monotonically increasing</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Z_ENT</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Entity type = 76 for cash flow transactions (most accounts)</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Z_OPT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Core Data object version — use 2 for new rows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ZACCOUNT</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Foreign key to ZACCOUNT.Z_PK</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ZENTEREDDATE</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Entry date (Core Data seconds since 2001-01-01)</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ZPOSTEDDATE</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Post date — can be NULL for manually entered txns</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ZAMOUNT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DECIMAL</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Transaction amount. Positive = credit, Negative = debit</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ZNOTE</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User memo/note field</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ZGUID</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UUID in uppercase format, must be globally unique</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ZSYNCID</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Cloud sync ID — NULL is fine for manually inserted rows</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ZTYPE</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Transaction type — 1 for standard cash transactions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ZORDERID</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Display order — set equal to Z_PK</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ZQUICKENID</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Internal Quicken ID — set equal to Z_PK</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ZRECONCILESTATUS</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0=uncleared, 1=cleared, 2=reconciled</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ZUSERPAYEE</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FK to ZUSERPAYEE — set for most real transactions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ZFITRANSACTION</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FK to ZFITRANSACTION (downloaded txns) — NULL OK</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ZTARGETACCOUNT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FK to ZACCOUNT for transfer transactions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ZDELETIONCOUNT</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ZEXCLUDEFROMREPORTS</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ZMISCFLAGS</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ZSENDREQUESTSTATE</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ZCREATIONTIMESTAMP</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1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Core Data creation time — use current time</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ZMODIFICATIONTIMESTAMP</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1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Core Data modification time — use current time</w:t>
            </w:r>
          </w:p>
        </w:tc>
      </w:tr>
    </w:tbl>
    <w:p>
      <w:pPr>
        <w:spacing w:after="120"/>
      </w:pPr>
    </w:p>
    <w:p>
      <w:pPr>
        <w:pStyle w:val="Heading2"/>
      </w:pPr>
      <w:r>
        <w:rPr>
          <w:rFonts w:ascii="Arial" w:cs="Arial" w:eastAsia="Arial" w:hAnsi="Arial"/>
          <w:b/>
          <w:bCs/>
          <w:sz w:val="28"/>
          <w:szCs w:val="28"/>
        </w:rPr>
        <w:t xml:space="preserve">4.3 ZCASHFLOWTRANSACTIONENTRY</w:t>
      </w:r>
    </w:p>
    <w:p>
      <w:pPr>
        <w:spacing w:after="100"/>
      </w:pPr>
      <w:r>
        <w:rPr>
          <w:rFonts w:ascii="Arial" w:cs="Arial" w:eastAsia="Arial" w:hAnsi="Arial"/>
          <w:sz w:val="22"/>
          <w:szCs w:val="22"/>
        </w:rPr>
        <w:t xml:space="preserve">Each ZTRANSACTION row requires exactly one corresponding row in this table. It represents the 'split entry' (category assignment) for the transaction. They share the same Z_PK value.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40"/>
        <w:gridCol w:w="5520"/>
      </w:tblGrid>
      <w:tr>
        <w:trPr>
          <w:tblHeader/>
        </w:trPr>
        <w:tc>
          <w:tcPr>
            <w:tcW w:type="dxa" w:w="24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Column</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5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Z_PK</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 PK</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Must match the ZTRANSACTION Z_PK it belongs to</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Z_ENT</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Entity type = 18 for standard split entries</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Z_OPT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Set to 2</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ZPARENT</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FK to ZTRANSACTION.Z_PK (the owning transaction)</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Z75_PARENT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Entity type of parent = 76 (Transaction entity)</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ZCATEGORYTAG</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 FK</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FK to ZTAG — use 79 for 'Uncategorized'</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ZAMOUNT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DECIMAL</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Must match ZTRANSACTION.ZAMOUNT</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ZGUID</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VARCHAR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Separate UUID, different from parent transaction GUID</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ZQUICKENID</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Set equal to Z_PK</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ZSEQUENCENUMBER</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Set to 1 (first/only split)</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ZDELETIONCOUNT</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ZMISCFLAGS</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INTEGER</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Set to 0</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ZCREATIONTIMESTAMP</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Same as parent transaction</w:t>
            </w:r>
          </w:p>
        </w:tc>
      </w:tr>
      <w:tr>
        <w:tc>
          <w:tcPr>
            <w:tcW w:type="dxa" w:w="24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ZMODIFICATIONTIMESTAMP</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TIMESTAMP</w:t>
            </w:r>
          </w:p>
        </w:tc>
        <w:tc>
          <w:tcPr>
            <w:tcW w:type="dxa" w:w="5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Same as parent transaction</w:t>
            </w:r>
          </w:p>
        </w:tc>
      </w:tr>
    </w:tbl>
    <w:p>
      <w:pPr>
        <w:spacing w:after="120"/>
      </w:pPr>
    </w:p>
    <w:p>
      <w:pPr>
        <w:pStyle w:val="Heading2"/>
      </w:pPr>
      <w:r>
        <w:rPr>
          <w:rFonts w:ascii="Arial" w:cs="Arial" w:eastAsia="Arial" w:hAnsi="Arial"/>
          <w:b/>
          <w:bCs/>
          <w:sz w:val="28"/>
          <w:szCs w:val="28"/>
        </w:rPr>
        <w:t xml:space="preserve">4.4 Z_PRIMARYKEY</w:t>
      </w:r>
    </w:p>
    <w:p>
      <w:pPr>
        <w:spacing w:after="100"/>
      </w:pPr>
      <w:r>
        <w:rPr>
          <w:rFonts w:ascii="Arial" w:cs="Arial" w:eastAsia="Arial" w:hAnsi="Arial"/>
          <w:sz w:val="22"/>
          <w:szCs w:val="22"/>
        </w:rPr>
        <w:t xml:space="preserve">Core Data uses this table to track the highest-used primary key per entity. After inserting new rows, you MUST update this table or Quicken will assign duplicate PKs and corrupt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2880"/>
        <w:gridCol w:w="2520"/>
        <w:gridCol w:w="2880"/>
      </w:tblGrid>
      <w:tr>
        <w:trPr>
          <w:tblHeader/>
        </w:trPr>
        <w:tc>
          <w:tcPr>
            <w:tcW w:type="dxa" w:w="108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Z_ENT</w:t>
            </w:r>
          </w:p>
        </w:tc>
        <w:tc>
          <w:tcPr>
            <w:tcW w:type="dxa" w:w="288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Z_NAME</w:t>
            </w:r>
          </w:p>
        </w:tc>
        <w:tc>
          <w:tcPr>
            <w:tcW w:type="dxa" w:w="25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Current Max (Feb 2026)</w:t>
            </w:r>
          </w:p>
        </w:tc>
        <w:tc>
          <w:tcPr>
            <w:tcW w:type="dxa" w:w="288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Account</w:t>
            </w:r>
          </w:p>
        </w:tc>
        <w:tc>
          <w:tcPr>
            <w:tcW w:type="dxa" w:w="2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163</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Do not modify</w:t>
            </w:r>
          </w:p>
        </w:tc>
      </w:tr>
      <w:tr>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18</w:t>
            </w:r>
          </w:p>
        </w:tc>
        <w:tc>
          <w:tcPr>
            <w:tcW w:type="dxa" w:w="28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CashFlowTransactionEntry</w:t>
            </w:r>
          </w:p>
        </w:tc>
        <w:tc>
          <w:tcPr>
            <w:tcW w:type="dxa" w:w="2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84734</w:t>
            </w:r>
          </w:p>
        </w:tc>
        <w:tc>
          <w:tcPr>
            <w:tcW w:type="dxa" w:w="28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Update after inserting split entries</w:t>
            </w:r>
          </w:p>
        </w:tc>
      </w:tr>
      <w:tr>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75</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Transaction</w:t>
            </w:r>
          </w:p>
        </w:tc>
        <w:tc>
          <w:tcPr>
            <w:tcW w:type="dxa" w:w="2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79442</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Update after inserting transactions</w:t>
            </w:r>
          </w:p>
        </w:tc>
      </w:tr>
      <w:tr>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76</w:t>
            </w:r>
          </w:p>
        </w:tc>
        <w:tc>
          <w:tcPr>
            <w:tcW w:type="dxa" w:w="28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CashFlowTransaction</w:t>
            </w:r>
          </w:p>
        </w:tc>
        <w:tc>
          <w:tcPr>
            <w:tcW w:type="dxa" w:w="25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(inherits)</w:t>
            </w:r>
          </w:p>
        </w:tc>
        <w:tc>
          <w:tcPr>
            <w:tcW w:type="dxa" w:w="28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Subtype, no separate counter</w:t>
            </w:r>
          </w:p>
        </w:tc>
      </w:tr>
      <w:tr>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78</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InvestmentTransaction</w:t>
            </w:r>
          </w:p>
        </w:tc>
        <w:tc>
          <w:tcPr>
            <w:tcW w:type="dxa" w:w="25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(inherits)</w:t>
            </w:r>
          </w:p>
        </w:tc>
        <w:tc>
          <w:tcPr>
            <w:tcW w:type="dxa" w:w="28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Investment txns — different workflow</w:t>
            </w:r>
          </w:p>
        </w:tc>
      </w:tr>
    </w:tbl>
    <w:p>
      <w:pPr>
        <w:pBdr>
          <w:left w:val="single" w:color="2E86C1" w:sz="12"/>
        </w:pBdr>
        <w:shd w:fill="D6EAF8" w:val="clear"/>
        <w:spacing w:after="100"/>
        <w:ind w:left="360" w:right="360"/>
      </w:pPr>
      <w:r>
        <w:rPr>
          <w:rFonts w:ascii="Arial" w:cs="Arial" w:eastAsia="Arial" w:hAnsi="Arial"/>
          <w:color w:val="154360"/>
          <w:sz w:val="22"/>
          <w:szCs w:val="22"/>
        </w:rPr>
        <w:t xml:space="preserve">ℹ  After inserting any new ZTRANSACTION rows, run: UPDATE Z_PRIMARYKEY SET Z_MAX = &lt;new_max&gt; WHERE Z_NAME = 'Transaction'</w:t>
      </w:r>
    </w:p>
    <w:p>
      <w:pPr>
        <w:spacing w:after="120"/>
      </w:pPr>
    </w:p>
    <w:p>
      <w:pPr>
        <w:pStyle w:val="Heading2"/>
      </w:pPr>
      <w:r>
        <w:rPr>
          <w:rFonts w:ascii="Arial" w:cs="Arial" w:eastAsia="Arial" w:hAnsi="Arial"/>
          <w:b/>
          <w:bCs/>
          <w:sz w:val="28"/>
          <w:szCs w:val="28"/>
        </w:rPr>
        <w:t xml:space="preserve">4.5 Other Important Tables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Table</w:t>
            </w:r>
          </w:p>
        </w:tc>
        <w:tc>
          <w:tcPr>
            <w:tcW w:type="dxa" w:w="576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ZUSERPAYEE</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Payee names (e.g. 'Amazon', 'WECU'). Pre-2023 transactions reference these.</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ZFITRANSACTION</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Downloaded OFX/FI transactions. Referenced by ZTRANSACTION.ZFITRANSACTION</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ZFITRANSACTION</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Safe to leave orphaned — deleting parent ZTRANSACTION is sufficient</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ZCLOUDSYNCDATA</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Cloud sync watermarks — DO NOT modify. Contains timestamps from ~2017</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ZDOCUMENTPROPERTY</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Internal Quicken metadata and configuration properties</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ZRECONCILEDTRANSACTION</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Shares Z_PK with reconciled transactions — leave alone</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ZTAG</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Categories. PK 79 = 'Uncategorized', used for opening balance split entries</w:t>
            </w:r>
          </w:p>
        </w:tc>
      </w:tr>
    </w:tbl>
    <w:p>
      <w:pPr>
        <w:spacing w:after="80"/>
      </w:pPr>
    </w:p>
    <w:p>
      <w:pPr>
        <w:pStyle w:val="Heading1"/>
      </w:pPr>
      <w:r>
        <w:rPr>
          <w:rFonts w:ascii="Arial" w:cs="Arial" w:eastAsia="Arial" w:hAnsi="Arial"/>
          <w:b/>
          <w:bCs/>
          <w:sz w:val="32"/>
          <w:szCs w:val="32"/>
        </w:rPr>
        <w:t xml:space="preserve">5. The Standard Procedure: Pre-2023 Cleanup</w:t>
      </w:r>
    </w:p>
    <w:p>
      <w:pPr>
        <w:spacing w:after="100"/>
      </w:pPr>
      <w:r>
        <w:rPr>
          <w:rFonts w:ascii="Arial" w:cs="Arial" w:eastAsia="Arial" w:hAnsi="Arial"/>
          <w:sz w:val="22"/>
          <w:szCs w:val="22"/>
        </w:rPr>
        <w:t xml:space="preserve">This is the exact procedure to clean up one account. It has been successfully tested on DB-WECU Checking and DB-WECU Savings.</w:t>
      </w:r>
    </w:p>
    <w:p>
      <w:pPr>
        <w:pStyle w:val="Heading2"/>
      </w:pPr>
      <w:r>
        <w:rPr>
          <w:rFonts w:ascii="Arial" w:cs="Arial" w:eastAsia="Arial" w:hAnsi="Arial"/>
          <w:b/>
          <w:bCs/>
          <w:sz w:val="28"/>
          <w:szCs w:val="28"/>
        </w:rPr>
        <w:t xml:space="preserve">Step 0: Back Up</w:t>
      </w:r>
    </w:p>
    <w:p>
      <w:pPr>
        <w:spacing w:after="60"/>
        <w:ind w:left="720"/>
      </w:pPr>
      <w:r>
        <w:rPr>
          <w:rFonts w:ascii="Courier New" w:cs="Courier New" w:eastAsia="Courier New" w:hAnsi="Courier New"/>
          <w:color w:val="1A1A6E"/>
          <w:sz w:val="18"/>
          <w:szCs w:val="18"/>
        </w:rPr>
        <w:t xml:space="preserve">import shutil</w:t>
      </w:r>
    </w:p>
    <w:p>
      <w:pPr>
        <w:spacing w:after="60"/>
        <w:ind w:left="720"/>
      </w:pPr>
      <w:r>
        <w:rPr>
          <w:rFonts w:ascii="Courier New" w:cs="Courier New" w:eastAsia="Courier New" w:hAnsi="Courier New"/>
          <w:color w:val="1A1A6E"/>
          <w:sz w:val="18"/>
          <w:szCs w:val="18"/>
        </w:rPr>
        <w:t xml:space="preserve">shutil.copy('...data', '...data.backup_ACCOUNTNAME_DATE')</w:t>
      </w:r>
    </w:p>
    <w:p>
      <w:pPr>
        <w:pBdr>
          <w:left w:val="single" w:color="E5A000" w:sz="12"/>
        </w:pBdr>
        <w:shd w:fill="FFF3CD" w:val="clear"/>
        <w:spacing w:after="100"/>
        <w:ind w:left="360" w:right="360"/>
      </w:pPr>
      <w:r>
        <w:rPr>
          <w:rFonts w:ascii="Arial" w:cs="Arial" w:eastAsia="Arial" w:hAnsi="Arial"/>
          <w:color w:val="7A5200"/>
          <w:sz w:val="22"/>
          <w:szCs w:val="22"/>
        </w:rPr>
        <w:t xml:space="preserve">⚠  Always back up before editing. The backup stays in the same .quicken folder.</w:t>
      </w:r>
    </w:p>
    <w:p>
      <w:pPr>
        <w:spacing w:after="80"/>
      </w:pPr>
    </w:p>
    <w:p>
      <w:pPr>
        <w:pStyle w:val="Heading2"/>
      </w:pPr>
      <w:r>
        <w:rPr>
          <w:rFonts w:ascii="Arial" w:cs="Arial" w:eastAsia="Arial" w:hAnsi="Arial"/>
          <w:b/>
          <w:bCs/>
          <w:sz w:val="28"/>
          <w:szCs w:val="28"/>
        </w:rPr>
        <w:t xml:space="preserve">Step 1: Calculate the Opening Balance</w:t>
      </w:r>
    </w:p>
    <w:p>
      <w:pPr>
        <w:spacing w:after="60"/>
        <w:ind w:left="720"/>
      </w:pPr>
      <w:r>
        <w:rPr>
          <w:rFonts w:ascii="Courier New" w:cs="Courier New" w:eastAsia="Courier New" w:hAnsi="Courier New"/>
          <w:color w:val="1A1A6E"/>
          <w:sz w:val="18"/>
          <w:szCs w:val="18"/>
        </w:rPr>
        <w:t xml:space="preserve">jan1_2023 = (datetime(2023, 1, 1) - datetime(2001, 1, 1)).total_seconds()</w:t>
      </w:r>
    </w:p>
    <w:p>
      <w:pPr>
        <w:spacing w:after="60"/>
        <w:ind w:left="720"/>
      </w:pPr>
      <w:r>
        <w:rPr>
          <w:rFonts w:ascii="Courier New" w:cs="Courier New" w:eastAsia="Courier New" w:hAnsi="Courier New"/>
          <w:color w:val="1A1A6E"/>
          <w:sz w:val="18"/>
          <w:szCs w:val="18"/>
        </w:rPr>
        <w:t xml:space="preserve">cur.execute('SELECT SUM(ZAMOUNT) FROM ZTRANSACTION WHERE ZACCOUNT=? AND ZENTEREDDATE&lt;?', (acct_pk, jan1_2023))</w:t>
      </w:r>
    </w:p>
    <w:p>
      <w:pPr>
        <w:spacing w:after="60"/>
        <w:ind w:left="720"/>
      </w:pPr>
      <w:r>
        <w:rPr>
          <w:rFonts w:ascii="Courier New" w:cs="Courier New" w:eastAsia="Courier New" w:hAnsi="Courier New"/>
          <w:color w:val="1A1A6E"/>
          <w:sz w:val="18"/>
          <w:szCs w:val="18"/>
        </w:rPr>
        <w:t xml:space="preserve">opening_balance = cur.fetchone()[0]  # This is the correct value</w:t>
      </w:r>
    </w:p>
    <w:p>
      <w:pPr>
        <w:spacing w:after="100"/>
      </w:pPr>
      <w:r>
        <w:rPr>
          <w:rFonts w:ascii="Arial" w:cs="Arial" w:eastAsia="Arial" w:hAnsi="Arial"/>
          <w:sz w:val="22"/>
          <w:szCs w:val="22"/>
        </w:rPr>
        <w:t xml:space="preserve">This is the algebraic sum of all pre-2023 transactions. It can be positive, negative, or even $0.00. Use whatever it is — do not second-guess it. For credit cards, a negative number means money owed.</w:t>
      </w:r>
    </w:p>
    <w:p>
      <w:pPr>
        <w:spacing w:after="80"/>
      </w:pPr>
    </w:p>
    <w:p>
      <w:pPr>
        <w:pStyle w:val="Heading2"/>
      </w:pPr>
      <w:r>
        <w:rPr>
          <w:rFonts w:ascii="Arial" w:cs="Arial" w:eastAsia="Arial" w:hAnsi="Arial"/>
          <w:b/>
          <w:bCs/>
          <w:sz w:val="28"/>
          <w:szCs w:val="28"/>
        </w:rPr>
        <w:t xml:space="preserve">Step 2: Delete Pre-2023 Split Entries</w:t>
      </w:r>
    </w:p>
    <w:p>
      <w:pPr>
        <w:spacing w:after="60"/>
        <w:ind w:left="720"/>
      </w:pPr>
      <w:r>
        <w:rPr>
          <w:rFonts w:ascii="Courier New" w:cs="Courier New" w:eastAsia="Courier New" w:hAnsi="Courier New"/>
          <w:color w:val="1A1A6E"/>
          <w:sz w:val="18"/>
          <w:szCs w:val="18"/>
        </w:rPr>
        <w:t xml:space="preserve">cur.execute('SELECT Z_PK FROM ZTRANSACTION WHERE ZACCOUNT=? AND ZENTEREDDATE&lt;?', (pk, jan1_2023))</w:t>
      </w:r>
    </w:p>
    <w:p>
      <w:pPr>
        <w:spacing w:after="60"/>
        <w:ind w:left="720"/>
      </w:pPr>
      <w:r>
        <w:rPr>
          <w:rFonts w:ascii="Courier New" w:cs="Courier New" w:eastAsia="Courier New" w:hAnsi="Courier New"/>
          <w:color w:val="1A1A6E"/>
          <w:sz w:val="18"/>
          <w:szCs w:val="18"/>
        </w:rPr>
        <w:t xml:space="preserve">pks = [r[0] for r in cur.fetchall()]</w:t>
      </w:r>
    </w:p>
    <w:p>
      <w:pPr>
        <w:spacing w:after="60"/>
        <w:ind w:left="720"/>
      </w:pPr>
      <w:r>
        <w:rPr>
          <w:rFonts w:ascii="Courier New" w:cs="Courier New" w:eastAsia="Courier New" w:hAnsi="Courier New"/>
          <w:color w:val="1A1A6E"/>
          <w:sz w:val="18"/>
          <w:szCs w:val="18"/>
        </w:rPr>
        <w:t xml:space="preserve">pks_csv = ','.join(str(p) for p in pks)</w:t>
      </w:r>
    </w:p>
    <w:p>
      <w:pPr>
        <w:spacing w:after="60"/>
        <w:ind w:left="720"/>
      </w:pPr>
      <w:r>
        <w:rPr>
          <w:rFonts w:ascii="Courier New" w:cs="Courier New" w:eastAsia="Courier New" w:hAnsi="Courier New"/>
          <w:color w:val="1A1A6E"/>
          <w:sz w:val="18"/>
          <w:szCs w:val="18"/>
        </w:rPr>
        <w:t xml:space="preserve">cur.execute(f'DELETE FROM ZCASHFLOWTRANSACTIONENTRY WHERE ZPARENT IN ({pks_csv})')</w:t>
      </w:r>
    </w:p>
    <w:p>
      <w:pPr>
        <w:spacing w:after="100"/>
      </w:pPr>
      <w:r>
        <w:rPr>
          <w:rFonts w:ascii="Arial" w:cs="Arial" w:eastAsia="Arial" w:hAnsi="Arial"/>
          <w:sz w:val="22"/>
          <w:szCs w:val="22"/>
        </w:rPr>
        <w:t xml:space="preserve">Delete split entries FIRST (they reference transactions by ZPARENT foreign key).</w:t>
      </w:r>
    </w:p>
    <w:p>
      <w:pPr>
        <w:spacing w:after="80"/>
      </w:pPr>
    </w:p>
    <w:p>
      <w:pPr>
        <w:pStyle w:val="Heading2"/>
      </w:pPr>
      <w:r>
        <w:rPr>
          <w:rFonts w:ascii="Arial" w:cs="Arial" w:eastAsia="Arial" w:hAnsi="Arial"/>
          <w:b/>
          <w:bCs/>
          <w:sz w:val="28"/>
          <w:szCs w:val="28"/>
        </w:rPr>
        <w:t xml:space="preserve">Step 3: Delete Pre-2023 Transactions</w:t>
      </w:r>
    </w:p>
    <w:p>
      <w:pPr>
        <w:spacing w:after="60"/>
        <w:ind w:left="720"/>
      </w:pPr>
      <w:r>
        <w:rPr>
          <w:rFonts w:ascii="Courier New" w:cs="Courier New" w:eastAsia="Courier New" w:hAnsi="Courier New"/>
          <w:color w:val="1A1A6E"/>
          <w:sz w:val="18"/>
          <w:szCs w:val="18"/>
        </w:rPr>
        <w:t xml:space="preserve">cur.execute('DELETE FROM ZTRANSACTION WHERE ZACCOUNT=? AND ZENTEREDDATE&lt;?', (pk, jan1_2023))</w:t>
      </w:r>
    </w:p>
    <w:p>
      <w:pPr>
        <w:spacing w:after="60"/>
        <w:ind w:left="720"/>
      </w:pPr>
      <w:r>
        <w:rPr>
          <w:rFonts w:ascii="Courier New" w:cs="Courier New" w:eastAsia="Courier New" w:hAnsi="Courier New"/>
          <w:color w:val="1A1A6E"/>
          <w:sz w:val="18"/>
          <w:szCs w:val="18"/>
        </w:rPr>
        <w:t xml:space="preserve">conn.commit()</w:t>
      </w:r>
    </w:p>
    <w:p>
      <w:pPr>
        <w:spacing w:after="80"/>
      </w:pPr>
    </w:p>
    <w:p>
      <w:pPr>
        <w:pStyle w:val="Heading2"/>
      </w:pPr>
      <w:r>
        <w:rPr>
          <w:rFonts w:ascii="Arial" w:cs="Arial" w:eastAsia="Arial" w:hAnsi="Arial"/>
          <w:b/>
          <w:bCs/>
          <w:sz w:val="28"/>
          <w:szCs w:val="28"/>
        </w:rPr>
        <w:t xml:space="preserve">Step 4: Get the Next Available PKs</w:t>
      </w:r>
    </w:p>
    <w:p>
      <w:pPr>
        <w:spacing w:after="60"/>
        <w:ind w:left="720"/>
      </w:pPr>
      <w:r>
        <w:rPr>
          <w:rFonts w:ascii="Courier New" w:cs="Courier New" w:eastAsia="Courier New" w:hAnsi="Courier New"/>
          <w:color w:val="1A1A6E"/>
          <w:sz w:val="18"/>
          <w:szCs w:val="18"/>
        </w:rPr>
        <w:t xml:space="preserve">cur.execute('SELECT MAX(Z_PK) FROM ZTRANSACTION'); new_txn_pk = cur.fetchone()[0] + 1</w:t>
      </w:r>
    </w:p>
    <w:p>
      <w:pPr>
        <w:spacing w:after="60"/>
        <w:ind w:left="720"/>
      </w:pPr>
      <w:r>
        <w:rPr>
          <w:rFonts w:ascii="Courier New" w:cs="Courier New" w:eastAsia="Courier New" w:hAnsi="Courier New"/>
          <w:color w:val="1A1A6E"/>
          <w:sz w:val="18"/>
          <w:szCs w:val="18"/>
        </w:rPr>
        <w:t xml:space="preserve">cur.execute('SELECT MAX(Z_PK) FROM ZCASHFLOWTRANSACTIONENTRY'); new_split_pk = cur.fetchone()[0] + 1</w:t>
      </w:r>
    </w:p>
    <w:p>
      <w:pPr>
        <w:spacing w:after="100"/>
      </w:pPr>
      <w:r>
        <w:rPr>
          <w:rFonts w:ascii="Arial" w:cs="Arial" w:eastAsia="Arial" w:hAnsi="Arial"/>
          <w:sz w:val="22"/>
          <w:szCs w:val="22"/>
        </w:rPr>
        <w:t xml:space="preserve">Or: query Z_PRIMARYKEY and add 1 to Z_MAX for 'Transaction' and 'CashFlowTransactionEntry'.</w:t>
      </w:r>
    </w:p>
    <w:p>
      <w:pPr>
        <w:spacing w:after="80"/>
      </w:pPr>
    </w:p>
    <w:p>
      <w:pPr>
        <w:pStyle w:val="Heading2"/>
      </w:pPr>
      <w:r>
        <w:rPr>
          <w:rFonts w:ascii="Arial" w:cs="Arial" w:eastAsia="Arial" w:hAnsi="Arial"/>
          <w:b/>
          <w:bCs/>
          <w:sz w:val="28"/>
          <w:szCs w:val="28"/>
        </w:rPr>
        <w:t xml:space="preserve">Step 5: Insert the Opening Balance Transaction</w:t>
      </w:r>
    </w:p>
    <w:p>
      <w:pPr>
        <w:spacing w:after="60"/>
        <w:ind w:left="720"/>
      </w:pPr>
      <w:r>
        <w:rPr>
          <w:rFonts w:ascii="Courier New" w:cs="Courier New" w:eastAsia="Courier New" w:hAnsi="Courier New"/>
          <w:color w:val="1A1A6E"/>
          <w:sz w:val="18"/>
          <w:szCs w:val="18"/>
        </w:rPr>
        <w:t xml:space="preserve">import uuid</w:t>
      </w:r>
    </w:p>
    <w:p>
      <w:pPr>
        <w:spacing w:after="60"/>
        <w:ind w:left="720"/>
      </w:pPr>
      <w:r>
        <w:rPr>
          <w:rFonts w:ascii="Courier New" w:cs="Courier New" w:eastAsia="Courier New" w:hAnsi="Courier New"/>
          <w:color w:val="1A1A6E"/>
          <w:sz w:val="18"/>
          <w:szCs w:val="18"/>
        </w:rPr>
        <w:t xml:space="preserve">jan1_ts = 694224000.0  # Jan 1, 2023 as Core Data timestamp</w:t>
      </w:r>
    </w:p>
    <w:p>
      <w:pPr>
        <w:spacing w:after="60"/>
        <w:ind w:left="720"/>
      </w:pPr>
      <w:r>
        <w:rPr>
          <w:rFonts w:ascii="Courier New" w:cs="Courier New" w:eastAsia="Courier New" w:hAnsi="Courier New"/>
          <w:color w:val="1A1A6E"/>
          <w:sz w:val="18"/>
          <w:szCs w:val="18"/>
        </w:rPr>
        <w:t xml:space="preserve">now_ts = (datetime.utcnow() - datetime(2001,1,1)).total_seconds()</w:t>
      </w:r>
    </w:p>
    <w:p>
      <w:pPr>
        <w:spacing w:after="60"/>
        <w:ind w:left="720"/>
      </w:pPr>
      <w:r>
        <w:rPr>
          <w:rFonts w:ascii="Courier New" w:cs="Courier New" w:eastAsia="Courier New" w:hAnsi="Courier New"/>
          <w:color w:val="1A1A6E"/>
          <w:sz w:val="18"/>
          <w:szCs w:val="18"/>
        </w:rPr>
        <w:t xml:space="preserve">new_guid = str(uuid.uuid4()).upper()</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cur.execute('''INSERT INTO ZTRANSACTION</w:t>
      </w:r>
    </w:p>
    <w:p>
      <w:pPr>
        <w:spacing w:after="60"/>
        <w:ind w:left="720"/>
      </w:pPr>
      <w:r>
        <w:rPr>
          <w:rFonts w:ascii="Courier New" w:cs="Courier New" w:eastAsia="Courier New" w:hAnsi="Courier New"/>
          <w:color w:val="1A1A6E"/>
          <w:sz w:val="18"/>
          <w:szCs w:val="18"/>
        </w:rPr>
        <w:t xml:space="preserve">  (Z_PK, Z_ENT, Z_OPT, ZDELETIONCOUNT, ZEXCLUDEFROMREPORTS, ZIMPORTQID, ZLOCKED, ZONLINEID,</w:t>
      </w:r>
    </w:p>
    <w:p>
      <w:pPr>
        <w:spacing w:after="60"/>
        <w:ind w:left="720"/>
      </w:pPr>
      <w:r>
        <w:rPr>
          <w:rFonts w:ascii="Courier New" w:cs="Courier New" w:eastAsia="Courier New" w:hAnsi="Courier New"/>
          <w:color w:val="1A1A6E"/>
          <w:sz w:val="18"/>
          <w:szCs w:val="18"/>
        </w:rPr>
        <w:t xml:space="preserve">   ZORDERID, ZQUICKENID, ZRECONCILESTATUS, ZTYPE, ZACCOUNT, ZMISCFLAGS, ZSENDREQUESTSTATE,</w:t>
      </w:r>
    </w:p>
    <w:p>
      <w:pPr>
        <w:spacing w:after="60"/>
        <w:ind w:left="720"/>
      </w:pPr>
      <w:r>
        <w:rPr>
          <w:rFonts w:ascii="Courier New" w:cs="Courier New" w:eastAsia="Courier New" w:hAnsi="Courier New"/>
          <w:color w:val="1A1A6E"/>
          <w:sz w:val="18"/>
          <w:szCs w:val="18"/>
        </w:rPr>
        <w:t xml:space="preserve">   ZCREATIONTIMESTAMP, ZENTEREDDATE, ZMODIFICATIONTIMESTAMP, ZPOSTEDDATE,</w:t>
      </w:r>
    </w:p>
    <w:p>
      <w:pPr>
        <w:spacing w:after="60"/>
        <w:ind w:left="720"/>
      </w:pPr>
      <w:r>
        <w:rPr>
          <w:rFonts w:ascii="Courier New" w:cs="Courier New" w:eastAsia="Courier New" w:hAnsi="Courier New"/>
          <w:color w:val="1A1A6E"/>
          <w:sz w:val="18"/>
          <w:szCs w:val="18"/>
        </w:rPr>
        <w:t xml:space="preserve">   ZAMOUNT, ZPLACEHOLDERTARGETBALANCE, ZGUID, ZNOTE)</w:t>
      </w:r>
    </w:p>
    <w:p>
      <w:pPr>
        <w:spacing w:after="60"/>
        <w:ind w:left="720"/>
      </w:pPr>
      <w:r>
        <w:rPr>
          <w:rFonts w:ascii="Courier New" w:cs="Courier New" w:eastAsia="Courier New" w:hAnsi="Courier New"/>
          <w:color w:val="1A1A6E"/>
          <w:sz w:val="18"/>
          <w:szCs w:val="18"/>
        </w:rPr>
        <w:t xml:space="preserve">  VALUES (?,76,2,0,0,0,0,0, ?,?,0,1,?,0,0, ?,?,?,?, ?,0,?,?)''',</w:t>
      </w:r>
    </w:p>
    <w:p>
      <w:pPr>
        <w:spacing w:after="60"/>
        <w:ind w:left="720"/>
      </w:pPr>
      <w:r>
        <w:rPr>
          <w:rFonts w:ascii="Courier New" w:cs="Courier New" w:eastAsia="Courier New" w:hAnsi="Courier New"/>
          <w:color w:val="1A1A6E"/>
          <w:sz w:val="18"/>
          <w:szCs w:val="18"/>
        </w:rPr>
        <w:t xml:space="preserve">  (new_pk, new_pk, new_pk, acct_pk,</w:t>
      </w:r>
    </w:p>
    <w:p>
      <w:pPr>
        <w:spacing w:after="60"/>
        <w:ind w:left="720"/>
      </w:pPr>
      <w:r>
        <w:rPr>
          <w:rFonts w:ascii="Courier New" w:cs="Courier New" w:eastAsia="Courier New" w:hAnsi="Courier New"/>
          <w:color w:val="1A1A6E"/>
          <w:sz w:val="18"/>
          <w:szCs w:val="18"/>
        </w:rPr>
        <w:t xml:space="preserve">   now_ts, jan1_ts, now_ts, jan1_ts,</w:t>
      </w:r>
    </w:p>
    <w:p>
      <w:pPr>
        <w:spacing w:after="60"/>
        <w:ind w:left="720"/>
      </w:pPr>
      <w:r>
        <w:rPr>
          <w:rFonts w:ascii="Courier New" w:cs="Courier New" w:eastAsia="Courier New" w:hAnsi="Courier New"/>
          <w:color w:val="1A1A6E"/>
          <w:sz w:val="18"/>
          <w:szCs w:val="18"/>
        </w:rPr>
        <w:t xml:space="preserve">   opening_balance, new_guid,</w:t>
      </w:r>
    </w:p>
    <w:p>
      <w:pPr>
        <w:spacing w:after="60"/>
        <w:ind w:left="720"/>
      </w:pPr>
      <w:r>
        <w:rPr>
          <w:rFonts w:ascii="Courier New" w:cs="Courier New" w:eastAsia="Courier New" w:hAnsi="Courier New"/>
          <w:color w:val="1A1A6E"/>
          <w:sz w:val="18"/>
          <w:szCs w:val="18"/>
        </w:rPr>
        <w:t xml:space="preserve">   'Opening Balance - balance forward from prior history'))</w:t>
      </w:r>
    </w:p>
    <w:p>
      <w:pPr>
        <w:spacing w:after="80"/>
      </w:pPr>
    </w:p>
    <w:p>
      <w:pPr>
        <w:pStyle w:val="Heading2"/>
      </w:pPr>
      <w:r>
        <w:rPr>
          <w:rFonts w:ascii="Arial" w:cs="Arial" w:eastAsia="Arial" w:hAnsi="Arial"/>
          <w:b/>
          <w:bCs/>
          <w:sz w:val="28"/>
          <w:szCs w:val="28"/>
        </w:rPr>
        <w:t xml:space="preserve">Step 6: Insert the Split Entry</w:t>
      </w:r>
    </w:p>
    <w:p>
      <w:pPr>
        <w:spacing w:after="60"/>
        <w:ind w:left="720"/>
      </w:pPr>
      <w:r>
        <w:rPr>
          <w:rFonts w:ascii="Courier New" w:cs="Courier New" w:eastAsia="Courier New" w:hAnsi="Courier New"/>
          <w:color w:val="1A1A6E"/>
          <w:sz w:val="18"/>
          <w:szCs w:val="18"/>
        </w:rPr>
        <w:t xml:space="preserve">split_guid = str(uuid.uuid4()).upper()</w:t>
      </w:r>
    </w:p>
    <w:p>
      <w:pPr>
        <w:spacing w:after="60"/>
        <w:ind w:left="720"/>
      </w:pPr>
      <w:r>
        <w:rPr>
          <w:rFonts w:ascii="Courier New" w:cs="Courier New" w:eastAsia="Courier New" w:hAnsi="Courier New"/>
          <w:color w:val="1A1A6E"/>
          <w:sz w:val="18"/>
          <w:szCs w:val="18"/>
        </w:rPr>
        <w:t xml:space="preserve">cur.execute('''INSERT INTO ZCASHFLOWTRANSACTIONENTRY</w:t>
      </w:r>
    </w:p>
    <w:p>
      <w:pPr>
        <w:spacing w:after="60"/>
        <w:ind w:left="720"/>
      </w:pPr>
      <w:r>
        <w:rPr>
          <w:rFonts w:ascii="Courier New" w:cs="Courier New" w:eastAsia="Courier New" w:hAnsi="Courier New"/>
          <w:color w:val="1A1A6E"/>
          <w:sz w:val="18"/>
          <w:szCs w:val="18"/>
        </w:rPr>
        <w:t xml:space="preserve">  (Z_PK, Z_ENT, Z_OPT, ZDELETIONCOUNT, ZMISCFLAGS, ZQUICKENID, ZSEQUENCENUMBER,</w:t>
      </w:r>
    </w:p>
    <w:p>
      <w:pPr>
        <w:spacing w:after="60"/>
        <w:ind w:left="720"/>
      </w:pPr>
      <w:r>
        <w:rPr>
          <w:rFonts w:ascii="Courier New" w:cs="Courier New" w:eastAsia="Courier New" w:hAnsi="Courier New"/>
          <w:color w:val="1A1A6E"/>
          <w:sz w:val="18"/>
          <w:szCs w:val="18"/>
        </w:rPr>
        <w:t xml:space="preserve">   ZCATEGORYTAG, ZPARENT, Z75_PARENT,</w:t>
      </w:r>
    </w:p>
    <w:p>
      <w:pPr>
        <w:spacing w:after="60"/>
        <w:ind w:left="720"/>
      </w:pPr>
      <w:r>
        <w:rPr>
          <w:rFonts w:ascii="Courier New" w:cs="Courier New" w:eastAsia="Courier New" w:hAnsi="Courier New"/>
          <w:color w:val="1A1A6E"/>
          <w:sz w:val="18"/>
          <w:szCs w:val="18"/>
        </w:rPr>
        <w:t xml:space="preserve">   ZCREATIONTIMESTAMP, ZMODIFICATIONTIMESTAMP, ZAMOUNT, ZGUID)</w:t>
      </w:r>
    </w:p>
    <w:p>
      <w:pPr>
        <w:spacing w:after="60"/>
        <w:ind w:left="720"/>
      </w:pPr>
      <w:r>
        <w:rPr>
          <w:rFonts w:ascii="Courier New" w:cs="Courier New" w:eastAsia="Courier New" w:hAnsi="Courier New"/>
          <w:color w:val="1A1A6E"/>
          <w:sz w:val="18"/>
          <w:szCs w:val="18"/>
        </w:rPr>
        <w:t xml:space="preserve">  VALUES (?,18,2,0,0,?,1, 79,?,76, ?,?,?,?)''',</w:t>
      </w:r>
    </w:p>
    <w:p>
      <w:pPr>
        <w:spacing w:after="60"/>
        <w:ind w:left="720"/>
      </w:pPr>
      <w:r>
        <w:rPr>
          <w:rFonts w:ascii="Courier New" w:cs="Courier New" w:eastAsia="Courier New" w:hAnsi="Courier New"/>
          <w:color w:val="1A1A6E"/>
          <w:sz w:val="18"/>
          <w:szCs w:val="18"/>
        </w:rPr>
        <w:t xml:space="preserve">  (split_pk, split_pk, new_pk, now_ts, now_ts, opening_balance, split_guid))</w:t>
      </w:r>
    </w:p>
    <w:p>
      <w:pPr>
        <w:spacing w:after="60"/>
        <w:ind w:left="720"/>
      </w:pPr>
      <w:r>
        <w:rPr>
          <w:rFonts w:ascii="Courier New" w:cs="Courier New" w:eastAsia="Courier New" w:hAnsi="Courier New"/>
          <w:color w:val="1A1A6E"/>
          <w:sz w:val="18"/>
          <w:szCs w:val="18"/>
        </w:rPr>
        <w:t xml:space="preserve">conn.commit()</w:t>
      </w:r>
    </w:p>
    <w:p>
      <w:pPr>
        <w:spacing w:after="80"/>
      </w:pPr>
    </w:p>
    <w:p>
      <w:pPr>
        <w:pStyle w:val="Heading2"/>
      </w:pPr>
      <w:r>
        <w:rPr>
          <w:rFonts w:ascii="Arial" w:cs="Arial" w:eastAsia="Arial" w:hAnsi="Arial"/>
          <w:b/>
          <w:bCs/>
          <w:sz w:val="28"/>
          <w:szCs w:val="28"/>
        </w:rPr>
        <w:t xml:space="preserve">Step 7: Update Z_PRIMARYKEY</w:t>
      </w:r>
    </w:p>
    <w:p>
      <w:pPr>
        <w:spacing w:after="60"/>
        <w:ind w:left="720"/>
      </w:pPr>
      <w:r>
        <w:rPr>
          <w:rFonts w:ascii="Courier New" w:cs="Courier New" w:eastAsia="Courier New" w:hAnsi="Courier New"/>
          <w:color w:val="1A1A6E"/>
          <w:sz w:val="18"/>
          <w:szCs w:val="18"/>
        </w:rPr>
        <w:t xml:space="preserve">cur.execute("UPDATE Z_PRIMARYKEY SET Z_MAX=? WHERE Z_NAME='Transaction'", (new_txn_pk,))</w:t>
      </w:r>
    </w:p>
    <w:p>
      <w:pPr>
        <w:spacing w:after="60"/>
        <w:ind w:left="720"/>
      </w:pPr>
      <w:r>
        <w:rPr>
          <w:rFonts w:ascii="Courier New" w:cs="Courier New" w:eastAsia="Courier New" w:hAnsi="Courier New"/>
          <w:color w:val="1A1A6E"/>
          <w:sz w:val="18"/>
          <w:szCs w:val="18"/>
        </w:rPr>
        <w:t xml:space="preserve"># Only update CashFlowTransactionEntry if new_split_pk &gt; current Z_MAX</w:t>
      </w:r>
    </w:p>
    <w:p>
      <w:pPr>
        <w:spacing w:after="60"/>
        <w:ind w:left="720"/>
      </w:pPr>
      <w:r>
        <w:rPr>
          <w:rFonts w:ascii="Courier New" w:cs="Courier New" w:eastAsia="Courier New" w:hAnsi="Courier New"/>
          <w:color w:val="1A1A6E"/>
          <w:sz w:val="18"/>
          <w:szCs w:val="18"/>
        </w:rPr>
        <w:t xml:space="preserve">conn.commit()</w:t>
      </w:r>
    </w:p>
    <w:p>
      <w:pPr>
        <w:spacing w:after="80"/>
      </w:pPr>
    </w:p>
    <w:p>
      <w:pPr>
        <w:pStyle w:val="Heading1"/>
      </w:pPr>
      <w:r>
        <w:rPr>
          <w:rFonts w:ascii="Arial" w:cs="Arial" w:eastAsia="Arial" w:hAnsi="Arial"/>
          <w:b/>
          <w:bCs/>
          <w:sz w:val="32"/>
          <w:szCs w:val="32"/>
        </w:rPr>
        <w:t xml:space="preserve">6. Important Quirks and Gotchas</w:t>
      </w:r>
    </w:p>
    <w:p>
      <w:pPr>
        <w:pStyle w:val="Heading2"/>
      </w:pPr>
      <w:r>
        <w:rPr>
          <w:rFonts w:ascii="Arial" w:cs="Arial" w:eastAsia="Arial" w:hAnsi="Arial"/>
          <w:b/>
          <w:bCs/>
          <w:sz w:val="28"/>
          <w:szCs w:val="28"/>
        </w:rPr>
        <w:t xml:space="preserve">6.1 Always Delete Split Entries Before Transactions</w:t>
      </w:r>
    </w:p>
    <w:p>
      <w:pPr>
        <w:spacing w:after="100"/>
      </w:pPr>
      <w:r>
        <w:rPr>
          <w:rFonts w:ascii="Arial" w:cs="Arial" w:eastAsia="Arial" w:hAnsi="Arial"/>
          <w:sz w:val="22"/>
          <w:szCs w:val="22"/>
        </w:rPr>
        <w:t xml:space="preserve">ZCASHFLOWTRANSACTIONENTRY has a ZPARENT column that references ZTRANSACTION.Z_PK. If you delete the transaction first, the split entry becomes an orphan and SQLite may complain depending on pragma settings. Always delete splits first.</w:t>
      </w:r>
    </w:p>
    <w:p>
      <w:pPr>
        <w:spacing w:after="60"/>
      </w:pPr>
    </w:p>
    <w:p>
      <w:pPr>
        <w:pStyle w:val="Heading2"/>
      </w:pPr>
      <w:r>
        <w:rPr>
          <w:rFonts w:ascii="Arial" w:cs="Arial" w:eastAsia="Arial" w:hAnsi="Arial"/>
          <w:b/>
          <w:bCs/>
          <w:sz w:val="28"/>
          <w:szCs w:val="28"/>
        </w:rPr>
        <w:t xml:space="preserve">6.2 Z_ENT = 76 for Most Transactions</w:t>
      </w:r>
    </w:p>
    <w:p>
      <w:pPr>
        <w:spacing w:after="100"/>
      </w:pPr>
      <w:r>
        <w:rPr>
          <w:rFonts w:ascii="Arial" w:cs="Arial" w:eastAsia="Arial" w:hAnsi="Arial"/>
          <w:sz w:val="22"/>
          <w:szCs w:val="22"/>
        </w:rPr>
        <w:t xml:space="preserve">The Z_ENT column identifies the Core Data entity subtype. For standard cash flow transactions (checking, savings, credit cards), Z_ENT = 76. Investment transactions use Z_ENT = 78 and have a completely different workflow involving lots/positions — DO NOT apply this procedure to investment/brokerage accounts.</w:t>
      </w:r>
    </w:p>
    <w:p>
      <w:pPr>
        <w:pBdr>
          <w:left w:val="single" w:color="E5A000" w:sz="12"/>
        </w:pBdr>
        <w:shd w:fill="FFF3CD" w:val="clear"/>
        <w:spacing w:after="100"/>
        <w:ind w:left="360" w:right="360"/>
      </w:pPr>
      <w:r>
        <w:rPr>
          <w:rFonts w:ascii="Arial" w:cs="Arial" w:eastAsia="Arial" w:hAnsi="Arial"/>
          <w:color w:val="7A5200"/>
          <w:sz w:val="22"/>
          <w:szCs w:val="22"/>
        </w:rPr>
        <w:t xml:space="preserve">⚠  Do not apply this procedure to accounts with ZTYPENAME = BROKERAGENORMAL, BROKERAGEOTHER, RETIREMENTIRA, RETIREMENTSEP, etc. Those have investment transactions with different table relationships.</w:t>
      </w:r>
    </w:p>
    <w:p>
      <w:pPr>
        <w:spacing w:after="60"/>
      </w:pPr>
    </w:p>
    <w:p>
      <w:pPr>
        <w:pStyle w:val="Heading2"/>
      </w:pPr>
      <w:r>
        <w:rPr>
          <w:rFonts w:ascii="Arial" w:cs="Arial" w:eastAsia="Arial" w:hAnsi="Arial"/>
          <w:b/>
          <w:bCs/>
          <w:sz w:val="28"/>
          <w:szCs w:val="28"/>
        </w:rPr>
        <w:t xml:space="preserve">6.3 The ZCATEGORYTAG = 79 for Opening Balance</w:t>
      </w:r>
    </w:p>
    <w:p>
      <w:pPr>
        <w:spacing w:after="100"/>
      </w:pPr>
      <w:r>
        <w:rPr>
          <w:rFonts w:ascii="Arial" w:cs="Arial" w:eastAsia="Arial" w:hAnsi="Arial"/>
          <w:sz w:val="22"/>
          <w:szCs w:val="22"/>
        </w:rPr>
        <w:t xml:space="preserve">When inserting a split entry, ZCATEGORYTAG references ZTAG.Z_PK. The opening balance transactions use category tag 79, which is 'Uncategorized' in this database. This matches what Quicken itself would do for a manually-entered transaction with no category assigned.</w:t>
      </w:r>
    </w:p>
    <w:p>
      <w:pPr>
        <w:spacing w:after="60"/>
      </w:pPr>
    </w:p>
    <w:p>
      <w:pPr>
        <w:pStyle w:val="Heading2"/>
      </w:pPr>
      <w:r>
        <w:rPr>
          <w:rFonts w:ascii="Arial" w:cs="Arial" w:eastAsia="Arial" w:hAnsi="Arial"/>
          <w:b/>
          <w:bCs/>
          <w:sz w:val="28"/>
          <w:szCs w:val="28"/>
        </w:rPr>
        <w:t xml:space="preserve">6.4 Cloud Sync Warning</w:t>
      </w:r>
    </w:p>
    <w:p>
      <w:pPr>
        <w:spacing w:after="100"/>
      </w:pPr>
      <w:r>
        <w:rPr>
          <w:rFonts w:ascii="Arial" w:cs="Arial" w:eastAsia="Arial" w:hAnsi="Arial"/>
          <w:sz w:val="22"/>
          <w:szCs w:val="22"/>
        </w:rPr>
        <w:t xml:space="preserve">When opening the edited file in Quicken for Mac, you may see a warning that the file is 'not the master' or is 'out of sync with cloud.' This appears to be a pre-existing condition unrelated to our edits (confirmed: two separate edit sessions, both showed the same warning). The ZCLOUDSYNCDATA table contains sync watermarks from ~2017 and should NOT be modified. Quicken handles re-sync automatically.</w:t>
      </w:r>
    </w:p>
    <w:p>
      <w:pPr>
        <w:pBdr>
          <w:left w:val="single" w:color="1E8449" w:sz="12"/>
        </w:pBdr>
        <w:shd w:fill="D5F5E3" w:val="clear"/>
        <w:spacing w:after="100"/>
        <w:ind w:left="360" w:right="360"/>
      </w:pPr>
      <w:r>
        <w:rPr>
          <w:rFonts w:ascii="Arial" w:cs="Arial" w:eastAsia="Arial" w:hAnsi="Arial"/>
          <w:color w:val="145A32"/>
          <w:sz w:val="22"/>
          <w:szCs w:val="22"/>
        </w:rPr>
        <w:t xml:space="preserve">✓  Both tested accounts (WECU Checking and WECU Savings) worked correctly in Quicken after the edits. The cloud sync warning was NOT caused by the database edits.</w:t>
      </w:r>
    </w:p>
    <w:p>
      <w:pPr>
        <w:spacing w:after="60"/>
      </w:pPr>
    </w:p>
    <w:p>
      <w:pPr>
        <w:pStyle w:val="Heading2"/>
      </w:pPr>
      <w:r>
        <w:rPr>
          <w:rFonts w:ascii="Arial" w:cs="Arial" w:eastAsia="Arial" w:hAnsi="Arial"/>
          <w:b/>
          <w:bCs/>
          <w:sz w:val="28"/>
          <w:szCs w:val="28"/>
        </w:rPr>
        <w:t xml:space="preserve">6.5 The 'data' File Is the Only File to Edit</w:t>
      </w:r>
    </w:p>
    <w:p>
      <w:pPr>
        <w:spacing w:after="100"/>
      </w:pPr>
      <w:r>
        <w:rPr>
          <w:rFonts w:ascii="Arial" w:cs="Arial" w:eastAsia="Arial" w:hAnsi="Arial"/>
          <w:sz w:val="22"/>
          <w:szCs w:val="22"/>
        </w:rPr>
        <w:t xml:space="preserve">Despite the .quicken package containing many subdirectories, all financial transaction data lives exclusively in the 'data' SQLite file. The other directories contain attachments, reports, and metadata that do not need modification for transaction cleanup.</w:t>
      </w:r>
    </w:p>
    <w:p>
      <w:pPr>
        <w:spacing w:after="60"/>
      </w:pPr>
    </w:p>
    <w:p>
      <w:pPr>
        <w:pStyle w:val="Heading2"/>
      </w:pPr>
      <w:r>
        <w:rPr>
          <w:rFonts w:ascii="Arial" w:cs="Arial" w:eastAsia="Arial" w:hAnsi="Arial"/>
          <w:b/>
          <w:bCs/>
          <w:sz w:val="28"/>
          <w:szCs w:val="28"/>
        </w:rPr>
        <w:t xml:space="preserve">6.6 ZPOSTEDDATE Can Be NULL</w:t>
      </w:r>
    </w:p>
    <w:p>
      <w:pPr>
        <w:spacing w:after="100"/>
      </w:pPr>
      <w:r>
        <w:rPr>
          <w:rFonts w:ascii="Arial" w:cs="Arial" w:eastAsia="Arial" w:hAnsi="Arial"/>
          <w:sz w:val="22"/>
          <w:szCs w:val="22"/>
        </w:rPr>
        <w:t xml:space="preserve">Many older transactions (especially before online banking was connected) have NULL for ZPOSTEDDATE. This is perfectly normal. The opening balance transaction we insert sets ZPOSTEDDATE = ZENTEREDDATE = Jan 1, 2023 timestamp (694224000.0).</w:t>
      </w:r>
    </w:p>
    <w:p>
      <w:pPr>
        <w:spacing w:after="60"/>
      </w:pPr>
    </w:p>
    <w:p>
      <w:pPr>
        <w:pStyle w:val="Heading2"/>
      </w:pPr>
      <w:r>
        <w:rPr>
          <w:rFonts w:ascii="Arial" w:cs="Arial" w:eastAsia="Arial" w:hAnsi="Arial"/>
          <w:b/>
          <w:bCs/>
          <w:sz w:val="28"/>
          <w:szCs w:val="28"/>
        </w:rPr>
        <w:t xml:space="preserve">6.7 Negative Balances on Credit Cards Are Normal</w:t>
      </w:r>
    </w:p>
    <w:p>
      <w:pPr>
        <w:spacing w:after="100"/>
      </w:pPr>
      <w:r>
        <w:rPr>
          <w:rFonts w:ascii="Arial" w:cs="Arial" w:eastAsia="Arial" w:hAnsi="Arial"/>
          <w:sz w:val="22"/>
          <w:szCs w:val="22"/>
        </w:rPr>
        <w:t xml:space="preserve">For credit card accounts, ZAMOUNT is negative for charges (money owed). A pre-2023 opening balance of -$10,444.99 means the card had that balance owed at the start of 2023. Insert the opening balance with that negative value — do not flip the sign.</w:t>
      </w:r>
    </w:p>
    <w:p>
      <w:pPr>
        <w:spacing w:after="60"/>
      </w:pPr>
    </w:p>
    <w:p>
      <w:pPr>
        <w:pStyle w:val="Heading2"/>
      </w:pPr>
      <w:r>
        <w:rPr>
          <w:rFonts w:ascii="Arial" w:cs="Arial" w:eastAsia="Arial" w:hAnsi="Arial"/>
          <w:b/>
          <w:bCs/>
          <w:sz w:val="28"/>
          <w:szCs w:val="28"/>
        </w:rPr>
        <w:t xml:space="preserve">6.8 Zero-Balance Accounts Still Need Opening Balance Rows</w:t>
      </w:r>
    </w:p>
    <w:p>
      <w:pPr>
        <w:spacing w:after="100"/>
      </w:pPr>
      <w:r>
        <w:rPr>
          <w:rFonts w:ascii="Arial" w:cs="Arial" w:eastAsia="Arial" w:hAnsi="Arial"/>
          <w:sz w:val="22"/>
          <w:szCs w:val="22"/>
        </w:rPr>
        <w:t xml:space="preserve">Some accounts had $0.00 balance at Jan 1, 2023 (all activity predates 2023 or was exactly zeroed out). Still insert the opening balance transaction with ZAMOUNT = 0. This gives Quicken a consistent anchor point and avoids 'empty register' edge cases.</w:t>
      </w:r>
    </w:p>
    <w:p>
      <w:pPr>
        <w:spacing w:after="60"/>
      </w:pPr>
    </w:p>
    <w:p>
      <w:pPr>
        <w:pStyle w:val="Heading2"/>
      </w:pPr>
      <w:r>
        <w:rPr>
          <w:rFonts w:ascii="Arial" w:cs="Arial" w:eastAsia="Arial" w:hAnsi="Arial"/>
          <w:b/>
          <w:bCs/>
          <w:sz w:val="28"/>
          <w:szCs w:val="28"/>
        </w:rPr>
        <w:t xml:space="preserve">6.9 ZPLACEHOLDERTARGETBALANCE Must Be 0</w:t>
      </w:r>
    </w:p>
    <w:p>
      <w:pPr>
        <w:spacing w:after="100"/>
      </w:pPr>
      <w:r>
        <w:rPr>
          <w:rFonts w:ascii="Arial" w:cs="Arial" w:eastAsia="Arial" w:hAnsi="Arial"/>
          <w:sz w:val="22"/>
          <w:szCs w:val="22"/>
        </w:rPr>
        <w:t xml:space="preserve">This column appears in ZTRANSACTION and relates to investment placeholder transactions. Always set it to 0 for cash flow transactions.</w:t>
      </w:r>
    </w:p>
    <w:p>
      <w:pPr>
        <w:spacing w:after="60"/>
      </w:pPr>
    </w:p>
    <w:p>
      <w:pPr>
        <w:pStyle w:val="Heading2"/>
      </w:pPr>
      <w:r>
        <w:rPr>
          <w:rFonts w:ascii="Arial" w:cs="Arial" w:eastAsia="Arial" w:hAnsi="Arial"/>
          <w:b/>
          <w:bCs/>
          <w:sz w:val="28"/>
          <w:szCs w:val="28"/>
        </w:rPr>
        <w:t xml:space="preserve">6.10 sqlite3 Cannot Be Called from Shell Directly</w:t>
      </w:r>
    </w:p>
    <w:p>
      <w:pPr>
        <w:spacing w:after="100"/>
      </w:pPr>
      <w:r>
        <w:rPr>
          <w:rFonts w:ascii="Arial" w:cs="Arial" w:eastAsia="Arial" w:hAnsi="Arial"/>
          <w:sz w:val="22"/>
          <w:szCs w:val="22"/>
        </w:rPr>
        <w:t xml:space="preserve">The sqlite3 command-line tool is not available in this environment. Use Python's built-in sqlite3 module instead. Always access the database via Python scripts.</w:t>
      </w:r>
    </w:p>
    <w:p>
      <w:pPr>
        <w:spacing w:after="60"/>
        <w:ind w:left="720"/>
      </w:pPr>
      <w:r>
        <w:rPr>
          <w:rFonts w:ascii="Courier New" w:cs="Courier New" w:eastAsia="Courier New" w:hAnsi="Courier New"/>
          <w:color w:val="1A1A6E"/>
          <w:sz w:val="18"/>
          <w:szCs w:val="18"/>
        </w:rPr>
        <w:t xml:space="preserve">python3 &lt;&lt; 'EOF'</w:t>
      </w:r>
    </w:p>
    <w:p>
      <w:pPr>
        <w:spacing w:after="60"/>
        <w:ind w:left="720"/>
      </w:pPr>
      <w:r>
        <w:rPr>
          <w:rFonts w:ascii="Courier New" w:cs="Courier New" w:eastAsia="Courier New" w:hAnsi="Courier New"/>
          <w:color w:val="1A1A6E"/>
          <w:sz w:val="18"/>
          <w:szCs w:val="18"/>
        </w:rPr>
        <w:t xml:space="preserve">import sqlite3</w:t>
      </w:r>
    </w:p>
    <w:p>
      <w:pPr>
        <w:spacing w:after="60"/>
        <w:ind w:left="720"/>
      </w:pPr>
      <w:r>
        <w:rPr>
          <w:rFonts w:ascii="Courier New" w:cs="Courier New" w:eastAsia="Courier New" w:hAnsi="Courier New"/>
          <w:color w:val="1A1A6E"/>
          <w:sz w:val="18"/>
          <w:szCs w:val="18"/>
        </w:rPr>
        <w:t xml:space="preserve">conn = sqlite3.connect('/path/to/data')</w:t>
      </w:r>
    </w:p>
    <w:p>
      <w:pPr>
        <w:spacing w:after="60"/>
        <w:ind w:left="720"/>
      </w:pPr>
      <w:r>
        <w:rPr>
          <w:rFonts w:ascii="Courier New" w:cs="Courier New" w:eastAsia="Courier New" w:hAnsi="Courier New"/>
          <w:color w:val="1A1A6E"/>
          <w:sz w:val="18"/>
          <w:szCs w:val="18"/>
        </w:rPr>
        <w:t xml:space="preserve"># ... queries ...</w:t>
      </w:r>
    </w:p>
    <w:p>
      <w:pPr>
        <w:spacing w:after="60"/>
        <w:ind w:left="720"/>
      </w:pPr>
      <w:r>
        <w:rPr>
          <w:rFonts w:ascii="Courier New" w:cs="Courier New" w:eastAsia="Courier New" w:hAnsi="Courier New"/>
          <w:color w:val="1A1A6E"/>
          <w:sz w:val="18"/>
          <w:szCs w:val="18"/>
        </w:rPr>
        <w:t xml:space="preserve">EOF</w:t>
      </w:r>
    </w:p>
    <w:p>
      <w:pPr>
        <w:spacing w:after="80"/>
      </w:pPr>
    </w:p>
    <w:p>
      <w:pPr>
        <w:pStyle w:val="Heading1"/>
      </w:pPr>
      <w:r>
        <w:rPr>
          <w:rFonts w:ascii="Arial" w:cs="Arial" w:eastAsia="Arial" w:hAnsi="Arial"/>
          <w:b/>
          <w:bCs/>
          <w:sz w:val="32"/>
          <w:szCs w:val="32"/>
        </w:rPr>
        <w:t xml:space="preserve">7. Account Cleanup Status</w:t>
      </w:r>
    </w:p>
    <w:p>
      <w:pPr>
        <w:pStyle w:val="Heading2"/>
      </w:pPr>
      <w:r>
        <w:rPr>
          <w:rFonts w:ascii="Arial" w:cs="Arial" w:eastAsia="Arial" w:hAnsi="Arial"/>
          <w:b/>
          <w:bCs/>
          <w:sz w:val="28"/>
          <w:szCs w:val="28"/>
        </w:rPr>
        <w:t xml:space="preserve">7.1 Completed (as of February 25,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3600"/>
        <w:gridCol w:w="1440"/>
        <w:gridCol w:w="1440"/>
        <w:gridCol w:w="2160"/>
      </w:tblGrid>
      <w:tr>
        <w:trPr>
          <w:tblHeader/>
        </w:trPr>
        <w:tc>
          <w:tcPr>
            <w:tcW w:type="dxa" w:w="7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Z_PK</w:t>
            </w:r>
          </w:p>
        </w:tc>
        <w:tc>
          <w:tcPr>
            <w:tcW w:type="dxa" w:w="36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Account Name</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Total Txns</w:t>
            </w:r>
          </w:p>
        </w:tc>
        <w:tc>
          <w:tcPr>
            <w:tcW w:type="dxa" w:w="216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Opening Balance</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19</w:t>
            </w:r>
          </w:p>
        </w:tc>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DB-WECU Checking</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258</w:t>
            </w:r>
          </w:p>
        </w:tc>
        <w:tc>
          <w:tcPr>
            <w:tcW w:type="dxa" w:w="21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Opening Bal: $3,070.85</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57</w:t>
            </w:r>
          </w:p>
        </w:tc>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DB-WECU Savings</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SAVINGS</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12</w:t>
            </w:r>
          </w:p>
        </w:tc>
        <w:tc>
          <w:tcPr>
            <w:tcW w:type="dxa" w:w="21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Opening Bal: $0.63</w:t>
            </w:r>
          </w:p>
        </w:tc>
      </w:tr>
    </w:tbl>
    <w:p>
      <w:pPr>
        <w:spacing w:after="120"/>
      </w:pPr>
    </w:p>
    <w:p>
      <w:pPr>
        <w:pStyle w:val="Heading2"/>
      </w:pPr>
      <w:r>
        <w:rPr>
          <w:rFonts w:ascii="Arial" w:cs="Arial" w:eastAsia="Arial" w:hAnsi="Arial"/>
          <w:b/>
          <w:bCs/>
          <w:sz w:val="28"/>
          <w:szCs w:val="28"/>
        </w:rPr>
        <w:t xml:space="preserve">7.2 Accounts with Pre-2023 Transactions Remaining</w:t>
      </w:r>
    </w:p>
    <w:p>
      <w:pPr>
        <w:spacing w:after="100"/>
      </w:pPr>
      <w:r>
        <w:rPr>
          <w:rFonts w:ascii="Arial" w:cs="Arial" w:eastAsia="Arial" w:hAnsi="Arial"/>
          <w:sz w:val="22"/>
          <w:szCs w:val="22"/>
        </w:rPr>
        <w:t xml:space="preserve">The following accounts have pre-2023 transactions. The 'Bal@Jan1-2023' column shows the correct opening balance to use when cleaning each account. Accounts with zero balance or zero pre-2023 transactions are safe to skip.</w:t>
      </w:r>
    </w:p>
    <w:p>
      <w:pPr>
        <w:spacing w:after="80"/>
      </w:pPr>
    </w:p>
    <w:tbl>
      <w:tblPr>
        <w:tblW w:type="dxa" w:w="9780"/>
        <w:tblBorders>
          <w:top w:val="single" w:color="auto" w:sz="4"/>
          <w:left w:val="single" w:color="auto" w:sz="4"/>
          <w:bottom w:val="single" w:color="auto" w:sz="4"/>
          <w:right w:val="single" w:color="auto" w:sz="4"/>
          <w:insideH w:val="single" w:color="auto" w:sz="4"/>
          <w:insideV w:val="single" w:color="auto" w:sz="4"/>
        </w:tblBorders>
      </w:tblPr>
      <w:tblGrid>
        <w:gridCol w:w="720"/>
        <w:gridCol w:w="3960"/>
        <w:gridCol w:w="1680"/>
        <w:gridCol w:w="900"/>
        <w:gridCol w:w="1080"/>
        <w:gridCol w:w="1440"/>
      </w:tblGrid>
      <w:tr>
        <w:trPr>
          <w:tblHeader/>
        </w:trPr>
        <w:tc>
          <w:tcPr>
            <w:tcW w:type="dxa" w:w="72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Z_PK</w:t>
            </w:r>
          </w:p>
        </w:tc>
        <w:tc>
          <w:tcPr>
            <w:tcW w:type="dxa" w:w="396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Account Name</w:t>
            </w:r>
          </w:p>
        </w:tc>
        <w:tc>
          <w:tcPr>
            <w:tcW w:type="dxa" w:w="168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90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Total</w:t>
            </w:r>
          </w:p>
        </w:tc>
        <w:tc>
          <w:tcPr>
            <w:tcW w:type="dxa" w:w="108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Pre-2023</w:t>
            </w:r>
          </w:p>
        </w:tc>
        <w:tc>
          <w:tcPr>
            <w:tcW w:type="dxa" w:w="1440"/>
            <w:tcBorders>
              <w:top w:val="single" w:color="BBBBBB" w:sz="1"/>
              <w:left w:val="single" w:color="BBBBBB" w:sz="1"/>
              <w:bottom w:val="single" w:color="BBBBBB" w:sz="1"/>
              <w:right w:val="single" w:color="BBBBBB"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Bal@Jan 1, 2023</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16</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First Tech Checking</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5184</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4850</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$56,768.53</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11</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First Tech Platinum MC</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4951</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4273</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$101.93</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46</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Southwest Visa 4-20-14</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24665</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18137</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-$10,444.99</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4</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Southwest Air Chase Visa</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7543</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7543</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$0.00</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84</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Amazon VISA</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2539</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1454</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-$648.02</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53</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DB-Fidelity Visa</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2240</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2162</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-$143.21</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9</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TPC-BofA Alaska Airlines Visa</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5507</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4170</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-$24,927.18</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67</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TPC-Savibank</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532</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386</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$12,675.52</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86</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TPC-Washington Federal</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743</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215</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$14,770.40</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133</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TPC-Lowes LCA</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CREDITLINE</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965</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562</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-$1,313.63</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68</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TPC-Builders Alliance Credit Line</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CREDITLINE</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324</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171</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-$1,412.35</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15</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WashFed Money Market</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1028</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717</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$773,693.02</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92</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Mary Paypal (maryandsecret@gp)</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1131</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13</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$3,584.69</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91</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Venmo Ted</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476</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205</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$575.87</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120</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WashFed Checking</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333</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160</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$780.61</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142</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Mary-Savibank Mary and Secret Fund</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208</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141</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$76,112.49</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128</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Savibank Wise 55</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307</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46</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$2,259.30</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94</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Paypal Lisa (lisa@gp)</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CHECKING</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143</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112</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$1,856.22</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30</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Fidelity Brokerage</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BROKERAGE</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595</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546</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$2,199.44</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21</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Fidelity IRA</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RETIREMENTIRA</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638</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575</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$149,280.46</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24</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Schwab Brokerage</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BROKERAGE</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887</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832</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$720.23</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54</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Schwab SEP IRA</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RETIREMENTSEP</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379</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312</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$19,532.46</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10</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BofA (Merrill) Brokerage</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BROKERAGE</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840</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807</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$9,772.54</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122</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TPC-Drayton Reach</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ASSET</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169</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29</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$1,229,003.46</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149</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Kagari ADU</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ASSET</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175</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146</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$5,014.34</w:t>
            </w:r>
          </w:p>
        </w:tc>
      </w:tr>
      <w:tr>
        <w:tc>
          <w:tcPr>
            <w:tcW w:type="dxa" w:w="72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20</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Cooper &amp; Peters</w:t>
            </w:r>
          </w:p>
        </w:tc>
        <w:tc>
          <w:tcPr>
            <w:tcW w:type="dxa" w:w="16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627</w:t>
            </w:r>
          </w:p>
        </w:tc>
        <w:tc>
          <w:tcPr>
            <w:tcW w:type="dxa" w:w="108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627</w:t>
            </w:r>
          </w:p>
        </w:tc>
        <w:tc>
          <w:tcPr>
            <w:tcW w:type="dxa" w:w="144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Courier New" w:cs="Courier New" w:eastAsia="Courier New" w:hAnsi="Courier New"/>
                <w:sz w:val="18"/>
                <w:szCs w:val="18"/>
              </w:rPr>
              <w:t xml:space="preserve">$0.00</w:t>
            </w:r>
          </w:p>
        </w:tc>
      </w:tr>
      <w:tr>
        <w:tc>
          <w:tcPr>
            <w:tcW w:type="dxa" w:w="72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50</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First Technology Visa</w:t>
            </w:r>
          </w:p>
        </w:tc>
        <w:tc>
          <w:tcPr>
            <w:tcW w:type="dxa" w:w="16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CREDITCARD</w:t>
            </w:r>
          </w:p>
        </w:tc>
        <w:tc>
          <w:tcPr>
            <w:tcW w:type="dxa" w:w="9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2866</w:t>
            </w:r>
          </w:p>
        </w:tc>
        <w:tc>
          <w:tcPr>
            <w:tcW w:type="dxa" w:w="108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2866</w:t>
            </w:r>
          </w:p>
        </w:tc>
        <w:tc>
          <w:tcPr>
            <w:tcW w:type="dxa" w:w="144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Courier New" w:cs="Courier New" w:eastAsia="Courier New" w:hAnsi="Courier New"/>
                <w:sz w:val="18"/>
                <w:szCs w:val="18"/>
              </w:rPr>
              <w:t xml:space="preserve">$0.00</w:t>
            </w:r>
          </w:p>
        </w:tc>
      </w:tr>
    </w:tbl>
    <w:p>
      <w:pPr>
        <w:spacing w:after="120"/>
      </w:pPr>
    </w:p>
    <w:p>
      <w:pPr>
        <w:pStyle w:val="Heading2"/>
      </w:pPr>
      <w:r>
        <w:rPr>
          <w:rFonts w:ascii="Arial" w:cs="Arial" w:eastAsia="Arial" w:hAnsi="Arial"/>
          <w:b/>
          <w:bCs/>
          <w:sz w:val="28"/>
          <w:szCs w:val="28"/>
        </w:rPr>
        <w:t xml:space="preserve">7.3 Accounts to Skip (Investment/Brokerage)</w:t>
      </w:r>
    </w:p>
    <w:p>
      <w:pPr>
        <w:spacing w:after="100"/>
      </w:pPr>
      <w:r>
        <w:rPr>
          <w:rFonts w:ascii="Arial" w:cs="Arial" w:eastAsia="Arial" w:hAnsi="Arial"/>
          <w:sz w:val="22"/>
          <w:szCs w:val="22"/>
        </w:rPr>
        <w:t xml:space="preserve">These account types use investment transactions with lot tracking, position data, and different table relationships. Do NOT apply the standard procedure to them — a separate, more complex workflow is required:</w:t>
      </w:r>
    </w:p>
    <w:p>
      <w:pPr>
        <w:pStyle w:val="ListParagraph"/>
        <w:numPr>
          <w:ilvl w:val="0"/>
          <w:numId w:val="2"/>
        </w:numPr>
        <w:spacing w:after="60"/>
      </w:pPr>
      <w:r>
        <w:rPr>
          <w:rFonts w:ascii="Arial" w:cs="Arial" w:eastAsia="Arial" w:hAnsi="Arial"/>
          <w:sz w:val="22"/>
          <w:szCs w:val="22"/>
        </w:rPr>
        <w:t xml:space="preserve">BROKERAGENORMAL — e.g., Fidelity Brokerage, Schwab Brokerage, BofA (Merrill) Brokerage</w:t>
      </w:r>
    </w:p>
    <w:p>
      <w:pPr>
        <w:pStyle w:val="ListParagraph"/>
        <w:numPr>
          <w:ilvl w:val="0"/>
          <w:numId w:val="2"/>
        </w:numPr>
        <w:spacing w:after="60"/>
      </w:pPr>
      <w:r>
        <w:rPr>
          <w:rFonts w:ascii="Arial" w:cs="Arial" w:eastAsia="Arial" w:hAnsi="Arial"/>
          <w:sz w:val="22"/>
          <w:szCs w:val="22"/>
        </w:rPr>
        <w:t xml:space="preserve">BROKERAGEOTHER — e.g., Treasury Direct, Washington Federal CDs, Horizon Bank CDs</w:t>
      </w:r>
    </w:p>
    <w:p>
      <w:pPr>
        <w:pStyle w:val="ListParagraph"/>
        <w:numPr>
          <w:ilvl w:val="0"/>
          <w:numId w:val="2"/>
        </w:numPr>
        <w:spacing w:after="60"/>
      </w:pPr>
      <w:r>
        <w:rPr>
          <w:rFonts w:ascii="Arial" w:cs="Arial" w:eastAsia="Arial" w:hAnsi="Arial"/>
          <w:sz w:val="22"/>
          <w:szCs w:val="22"/>
        </w:rPr>
        <w:t xml:space="preserve">RETIREMENTIRA — e.g., Fidelity IRA, Lisa Schwab IRA</w:t>
      </w:r>
    </w:p>
    <w:p>
      <w:pPr>
        <w:pStyle w:val="ListParagraph"/>
        <w:numPr>
          <w:ilvl w:val="0"/>
          <w:numId w:val="2"/>
        </w:numPr>
        <w:spacing w:after="60"/>
      </w:pPr>
      <w:r>
        <w:rPr>
          <w:rFonts w:ascii="Arial" w:cs="Arial" w:eastAsia="Arial" w:hAnsi="Arial"/>
          <w:sz w:val="22"/>
          <w:szCs w:val="22"/>
        </w:rPr>
        <w:t xml:space="preserve">RETIREMENTSEP — e.g., Schwab SEP IRA, Simplified Employee Plan</w:t>
      </w:r>
    </w:p>
    <w:p>
      <w:pPr>
        <w:pBdr>
          <w:left w:val="single" w:color="E5A000" w:sz="12"/>
        </w:pBdr>
        <w:shd w:fill="FFF3CD" w:val="clear"/>
        <w:spacing w:after="100"/>
        <w:ind w:left="360" w:right="360"/>
      </w:pPr>
      <w:r>
        <w:rPr>
          <w:rFonts w:ascii="Arial" w:cs="Arial" w:eastAsia="Arial" w:hAnsi="Arial"/>
          <w:color w:val="7A5200"/>
          <w:sz w:val="22"/>
          <w:szCs w:val="22"/>
        </w:rPr>
        <w:t xml:space="preserve">⚠  Investment account rows have Z_ENT = 78 (InvestmentTransaction), not 76, and reference ZLOT, ZPOSITION, ZFIPOSITION tables that must be handled separately.</w:t>
      </w:r>
    </w:p>
    <w:p>
      <w:pPr>
        <w:spacing w:after="80"/>
      </w:pPr>
    </w:p>
    <w:p>
      <w:pPr>
        <w:pStyle w:val="Heading1"/>
      </w:pPr>
      <w:r>
        <w:rPr>
          <w:rFonts w:ascii="Arial" w:cs="Arial" w:eastAsia="Arial" w:hAnsi="Arial"/>
          <w:b/>
          <w:bCs/>
          <w:sz w:val="32"/>
          <w:szCs w:val="32"/>
        </w:rPr>
        <w:t xml:space="preserve">8. Complete Reusable Python Script</w:t>
      </w:r>
    </w:p>
    <w:p>
      <w:pPr>
        <w:spacing w:after="100"/>
      </w:pPr>
      <w:r>
        <w:rPr>
          <w:rFonts w:ascii="Arial" w:cs="Arial" w:eastAsia="Arial" w:hAnsi="Arial"/>
          <w:sz w:val="22"/>
          <w:szCs w:val="22"/>
        </w:rPr>
        <w:t xml:space="preserve">This script can be run as-is for any non-investment account. Change only the ACCOUNT_PK and ACCOUNT_NAME variables at the top.</w:t>
      </w:r>
    </w:p>
    <w:p>
      <w:pPr>
        <w:spacing w:after="60"/>
      </w:pPr>
    </w:p>
    <w:p>
      <w:pPr>
        <w:spacing w:after="60"/>
        <w:ind w:left="720"/>
      </w:pPr>
      <w:r>
        <w:rPr>
          <w:rFonts w:ascii="Courier New" w:cs="Courier New" w:eastAsia="Courier New" w:hAnsi="Courier New"/>
          <w:color w:val="1A1A6E"/>
          <w:sz w:val="18"/>
          <w:szCs w:val="18"/>
        </w:rPr>
        <w:t xml:space="preserve">#!/usr/bin/env python3</w:t>
      </w:r>
    </w:p>
    <w:p>
      <w:pPr>
        <w:spacing w:after="60"/>
        <w:ind w:left="720"/>
      </w:pPr>
      <w:r>
        <w:rPr>
          <w:rFonts w:ascii="Courier New" w:cs="Courier New" w:eastAsia="Courier New" w:hAnsi="Courier New"/>
          <w:color w:val="1A1A6E"/>
          <w:sz w:val="18"/>
          <w:szCs w:val="18"/>
        </w:rPr>
        <w:t xml:space="preserve">import sqlite3, uuid</w:t>
      </w:r>
    </w:p>
    <w:p>
      <w:pPr>
        <w:spacing w:after="60"/>
        <w:ind w:left="720"/>
      </w:pPr>
      <w:r>
        <w:rPr>
          <w:rFonts w:ascii="Courier New" w:cs="Courier New" w:eastAsia="Courier New" w:hAnsi="Courier New"/>
          <w:color w:val="1A1A6E"/>
          <w:sz w:val="18"/>
          <w:szCs w:val="18"/>
        </w:rPr>
        <w:t xml:space="preserve">from datetime import datetime, timedelta</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DB_PATH = '/sessions/exciting-amazing-pasteur/mnt/Quicken AI/Quicken Data.quicken NEW After AI.quicken/data'</w:t>
      </w:r>
    </w:p>
    <w:p>
      <w:pPr>
        <w:spacing w:after="60"/>
        <w:ind w:left="720"/>
      </w:pPr>
      <w:r>
        <w:rPr>
          <w:rFonts w:ascii="Courier New" w:cs="Courier New" w:eastAsia="Courier New" w:hAnsi="Courier New"/>
          <w:color w:val="1A1A6E"/>
          <w:sz w:val="18"/>
          <w:szCs w:val="18"/>
        </w:rPr>
        <w:t xml:space="preserve">ACCOUNT_PK   = 19        # ← CHANGE THIS to the Z_PK of the target account</w:t>
      </w:r>
    </w:p>
    <w:p>
      <w:pPr>
        <w:spacing w:after="60"/>
        <w:ind w:left="720"/>
      </w:pPr>
      <w:r>
        <w:rPr>
          <w:rFonts w:ascii="Courier New" w:cs="Courier New" w:eastAsia="Courier New" w:hAnsi="Courier New"/>
          <w:color w:val="1A1A6E"/>
          <w:sz w:val="18"/>
          <w:szCs w:val="18"/>
        </w:rPr>
        <w:t xml:space="preserve">ACCOUNT_NAME = 'DB-WECU Checking'  # ← for logging only</w:t>
      </w:r>
    </w:p>
    <w:p>
      <w:pPr>
        <w:spacing w:after="60"/>
        <w:ind w:left="720"/>
      </w:pPr>
      <w:r>
        <w:rPr>
          <w:rFonts w:ascii="Courier New" w:cs="Courier New" w:eastAsia="Courier New" w:hAnsi="Courier New"/>
          <w:color w:val="1A1A6E"/>
          <w:sz w:val="18"/>
          <w:szCs w:val="18"/>
        </w:rPr>
        <w:t xml:space="preserve">CUTOFF_YEAR  = 2023      # delete transactions before Jan 1 of this year</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ref = datetime(2001, 1, 1)</w:t>
      </w:r>
    </w:p>
    <w:p>
      <w:pPr>
        <w:spacing w:after="60"/>
        <w:ind w:left="720"/>
      </w:pPr>
      <w:r>
        <w:rPr>
          <w:rFonts w:ascii="Courier New" w:cs="Courier New" w:eastAsia="Courier New" w:hAnsi="Courier New"/>
          <w:color w:val="1A1A6E"/>
          <w:sz w:val="18"/>
          <w:szCs w:val="18"/>
        </w:rPr>
        <w:t xml:space="preserve">cutoff_ts = (datetime(CUTOFF_YEAR, 1, 1) - ref).total_seconds()</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conn = sqlite3.connect(DB_PATH)</w:t>
      </w:r>
    </w:p>
    <w:p>
      <w:pPr>
        <w:spacing w:after="60"/>
        <w:ind w:left="720"/>
      </w:pPr>
      <w:r>
        <w:rPr>
          <w:rFonts w:ascii="Courier New" w:cs="Courier New" w:eastAsia="Courier New" w:hAnsi="Courier New"/>
          <w:color w:val="1A1A6E"/>
          <w:sz w:val="18"/>
          <w:szCs w:val="18"/>
        </w:rPr>
        <w:t xml:space="preserve">cur  = conn.cursor()</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1: Calculate opening balance ──────────────────────────</w:t>
      </w:r>
    </w:p>
    <w:p>
      <w:pPr>
        <w:spacing w:after="60"/>
        <w:ind w:left="720"/>
      </w:pPr>
      <w:r>
        <w:rPr>
          <w:rFonts w:ascii="Courier New" w:cs="Courier New" w:eastAsia="Courier New" w:hAnsi="Courier New"/>
          <w:color w:val="1A1A6E"/>
          <w:sz w:val="18"/>
          <w:szCs w:val="18"/>
        </w:rPr>
        <w:t xml:space="preserve">cur.execute('SELECT COALESCE(SUM(ZAMOUNT),0) FROM ZTRANSACTION</w:t>
      </w:r>
    </w:p>
    <w:p>
      <w:pPr>
        <w:spacing w:after="60"/>
        <w:ind w:left="720"/>
      </w:pPr>
      <w:r>
        <w:rPr>
          <w:rFonts w:ascii="Courier New" w:cs="Courier New" w:eastAsia="Courier New" w:hAnsi="Courier New"/>
          <w:color w:val="1A1A6E"/>
          <w:sz w:val="18"/>
          <w:szCs w:val="18"/>
        </w:rPr>
        <w:t xml:space="preserve">             WHERE ZACCOUNT=? AND ZENTEREDDATE&lt;?', (ACCOUNT_PK, cutoff_ts))</w:t>
      </w:r>
    </w:p>
    <w:p>
      <w:pPr>
        <w:spacing w:after="60"/>
        <w:ind w:left="720"/>
      </w:pPr>
      <w:r>
        <w:rPr>
          <w:rFonts w:ascii="Courier New" w:cs="Courier New" w:eastAsia="Courier New" w:hAnsi="Courier New"/>
          <w:color w:val="1A1A6E"/>
          <w:sz w:val="18"/>
          <w:szCs w:val="18"/>
        </w:rPr>
        <w:t xml:space="preserve">opening_balance = cur.fetchone()[0]</w:t>
      </w:r>
    </w:p>
    <w:p>
      <w:pPr>
        <w:spacing w:after="60"/>
        <w:ind w:left="720"/>
      </w:pPr>
      <w:r>
        <w:rPr>
          <w:rFonts w:ascii="Courier New" w:cs="Courier New" w:eastAsia="Courier New" w:hAnsi="Courier New"/>
          <w:color w:val="1A1A6E"/>
          <w:sz w:val="18"/>
          <w:szCs w:val="18"/>
        </w:rPr>
        <w:t xml:space="preserve">print(f'Opening balance: ${opening_balance:,.2f}')</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2: Get PKs for deletion ───────────────────────────────</w:t>
      </w:r>
    </w:p>
    <w:p>
      <w:pPr>
        <w:spacing w:after="60"/>
        <w:ind w:left="720"/>
      </w:pPr>
      <w:r>
        <w:rPr>
          <w:rFonts w:ascii="Courier New" w:cs="Courier New" w:eastAsia="Courier New" w:hAnsi="Courier New"/>
          <w:color w:val="1A1A6E"/>
          <w:sz w:val="18"/>
          <w:szCs w:val="18"/>
        </w:rPr>
        <w:t xml:space="preserve">cur.execute('SELECT Z_PK FROM ZTRANSACTION WHERE ZACCOUNT=? AND ZENTEREDDATE&lt;?',</w:t>
      </w:r>
    </w:p>
    <w:p>
      <w:pPr>
        <w:spacing w:after="60"/>
        <w:ind w:left="720"/>
      </w:pPr>
      <w:r>
        <w:rPr>
          <w:rFonts w:ascii="Courier New" w:cs="Courier New" w:eastAsia="Courier New" w:hAnsi="Courier New"/>
          <w:color w:val="1A1A6E"/>
          <w:sz w:val="18"/>
          <w:szCs w:val="18"/>
        </w:rPr>
        <w:t xml:space="preserve">            (ACCOUNT_PK, cutoff_ts))</w:t>
      </w:r>
    </w:p>
    <w:p>
      <w:pPr>
        <w:spacing w:after="60"/>
        <w:ind w:left="720"/>
      </w:pPr>
      <w:r>
        <w:rPr>
          <w:rFonts w:ascii="Courier New" w:cs="Courier New" w:eastAsia="Courier New" w:hAnsi="Courier New"/>
          <w:color w:val="1A1A6E"/>
          <w:sz w:val="18"/>
          <w:szCs w:val="18"/>
        </w:rPr>
        <w:t xml:space="preserve">del_pks = [r[0] for r in cur.fetchall()]</w:t>
      </w:r>
    </w:p>
    <w:p>
      <w:pPr>
        <w:spacing w:after="60"/>
        <w:ind w:left="720"/>
      </w:pPr>
      <w:r>
        <w:rPr>
          <w:rFonts w:ascii="Courier New" w:cs="Courier New" w:eastAsia="Courier New" w:hAnsi="Courier New"/>
          <w:color w:val="1A1A6E"/>
          <w:sz w:val="18"/>
          <w:szCs w:val="18"/>
        </w:rPr>
        <w:t xml:space="preserve">print(f'Deleting {len(del_pks)} transactions...')</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3: Delete split entries then transactions ──────────────</w:t>
      </w:r>
    </w:p>
    <w:p>
      <w:pPr>
        <w:spacing w:after="60"/>
        <w:ind w:left="720"/>
      </w:pPr>
      <w:r>
        <w:rPr>
          <w:rFonts w:ascii="Courier New" w:cs="Courier New" w:eastAsia="Courier New" w:hAnsi="Courier New"/>
          <w:color w:val="1A1A6E"/>
          <w:sz w:val="18"/>
          <w:szCs w:val="18"/>
        </w:rPr>
        <w:t xml:space="preserve">pks_csv = ','.join(str(p) for p in del_pks)</w:t>
      </w:r>
    </w:p>
    <w:p>
      <w:pPr>
        <w:spacing w:after="60"/>
        <w:ind w:left="720"/>
      </w:pPr>
      <w:r>
        <w:rPr>
          <w:rFonts w:ascii="Courier New" w:cs="Courier New" w:eastAsia="Courier New" w:hAnsi="Courier New"/>
          <w:color w:val="1A1A6E"/>
          <w:sz w:val="18"/>
          <w:szCs w:val="18"/>
        </w:rPr>
        <w:t xml:space="preserve">cur.execute(f'DELETE FROM ZCASHFLOWTRANSACTIONENTRY WHERE ZPARENT IN ({pks_csv})')</w:t>
      </w:r>
    </w:p>
    <w:p>
      <w:pPr>
        <w:spacing w:after="60"/>
        <w:ind w:left="720"/>
      </w:pPr>
      <w:r>
        <w:rPr>
          <w:rFonts w:ascii="Courier New" w:cs="Courier New" w:eastAsia="Courier New" w:hAnsi="Courier New"/>
          <w:color w:val="1A1A6E"/>
          <w:sz w:val="18"/>
          <w:szCs w:val="18"/>
        </w:rPr>
        <w:t xml:space="preserve">cur.execute('DELETE FROM ZTRANSACTION WHERE ZACCOUNT=? AND ZENTEREDDATE&lt;?',</w:t>
      </w:r>
    </w:p>
    <w:p>
      <w:pPr>
        <w:spacing w:after="60"/>
        <w:ind w:left="720"/>
      </w:pPr>
      <w:r>
        <w:rPr>
          <w:rFonts w:ascii="Courier New" w:cs="Courier New" w:eastAsia="Courier New" w:hAnsi="Courier New"/>
          <w:color w:val="1A1A6E"/>
          <w:sz w:val="18"/>
          <w:szCs w:val="18"/>
        </w:rPr>
        <w:t xml:space="preserve">            (ACCOUNT_PK, cutoff_ts))</w:t>
      </w:r>
    </w:p>
    <w:p>
      <w:pPr>
        <w:spacing w:after="60"/>
        <w:ind w:left="720"/>
      </w:pPr>
      <w:r>
        <w:rPr>
          <w:rFonts w:ascii="Courier New" w:cs="Courier New" w:eastAsia="Courier New" w:hAnsi="Courier New"/>
          <w:color w:val="1A1A6E"/>
          <w:sz w:val="18"/>
          <w:szCs w:val="18"/>
        </w:rPr>
        <w:t xml:space="preserve">conn.commit()</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4: Get next available PKs ─────────────────────────────</w:t>
      </w:r>
    </w:p>
    <w:p>
      <w:pPr>
        <w:spacing w:after="60"/>
        <w:ind w:left="720"/>
      </w:pPr>
      <w:r>
        <w:rPr>
          <w:rFonts w:ascii="Courier New" w:cs="Courier New" w:eastAsia="Courier New" w:hAnsi="Courier New"/>
          <w:color w:val="1A1A6E"/>
          <w:sz w:val="18"/>
          <w:szCs w:val="18"/>
        </w:rPr>
        <w:t xml:space="preserve">cur.execute('SELECT MAX(Z_PK) FROM ZTRANSACTION')</w:t>
      </w:r>
    </w:p>
    <w:p>
      <w:pPr>
        <w:spacing w:after="60"/>
        <w:ind w:left="720"/>
      </w:pPr>
      <w:r>
        <w:rPr>
          <w:rFonts w:ascii="Courier New" w:cs="Courier New" w:eastAsia="Courier New" w:hAnsi="Courier New"/>
          <w:color w:val="1A1A6E"/>
          <w:sz w:val="18"/>
          <w:szCs w:val="18"/>
        </w:rPr>
        <w:t xml:space="preserve">new_txn_pk = cur.fetchone()[0] + 1</w:t>
      </w:r>
    </w:p>
    <w:p>
      <w:pPr>
        <w:spacing w:after="60"/>
        <w:ind w:left="720"/>
      </w:pPr>
      <w:r>
        <w:rPr>
          <w:rFonts w:ascii="Courier New" w:cs="Courier New" w:eastAsia="Courier New" w:hAnsi="Courier New"/>
          <w:color w:val="1A1A6E"/>
          <w:sz w:val="18"/>
          <w:szCs w:val="18"/>
        </w:rPr>
        <w:t xml:space="preserve">cur.execute('SELECT MAX(Z_PK) FROM ZCASHFLOWTRANSACTIONENTRY')</w:t>
      </w:r>
    </w:p>
    <w:p>
      <w:pPr>
        <w:spacing w:after="60"/>
        <w:ind w:left="720"/>
      </w:pPr>
      <w:r>
        <w:rPr>
          <w:rFonts w:ascii="Courier New" w:cs="Courier New" w:eastAsia="Courier New" w:hAnsi="Courier New"/>
          <w:color w:val="1A1A6E"/>
          <w:sz w:val="18"/>
          <w:szCs w:val="18"/>
        </w:rPr>
        <w:t xml:space="preserve">new_split_pk = cur.fetchone()[0] + 1</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5: Insert opening balance transaction ──────────────────</w:t>
      </w:r>
    </w:p>
    <w:p>
      <w:pPr>
        <w:spacing w:after="60"/>
        <w:ind w:left="720"/>
      </w:pPr>
      <w:r>
        <w:rPr>
          <w:rFonts w:ascii="Courier New" w:cs="Courier New" w:eastAsia="Courier New" w:hAnsi="Courier New"/>
          <w:color w:val="1A1A6E"/>
          <w:sz w:val="18"/>
          <w:szCs w:val="18"/>
        </w:rPr>
        <w:t xml:space="preserve">now_ts    = (datetime.utcnow() - ref).total_seconds()</w:t>
      </w:r>
    </w:p>
    <w:p>
      <w:pPr>
        <w:spacing w:after="60"/>
        <w:ind w:left="720"/>
      </w:pPr>
      <w:r>
        <w:rPr>
          <w:rFonts w:ascii="Courier New" w:cs="Courier New" w:eastAsia="Courier New" w:hAnsi="Courier New"/>
          <w:color w:val="1A1A6E"/>
          <w:sz w:val="18"/>
          <w:szCs w:val="18"/>
        </w:rPr>
        <w:t xml:space="preserve">jan1_ts   = cutoff_ts</w:t>
      </w:r>
    </w:p>
    <w:p>
      <w:pPr>
        <w:spacing w:after="60"/>
        <w:ind w:left="720"/>
      </w:pPr>
      <w:r>
        <w:rPr>
          <w:rFonts w:ascii="Courier New" w:cs="Courier New" w:eastAsia="Courier New" w:hAnsi="Courier New"/>
          <w:color w:val="1A1A6E"/>
          <w:sz w:val="18"/>
          <w:szCs w:val="18"/>
        </w:rPr>
        <w:t xml:space="preserve">new_guid  = str(uuid.uuid4()).upper()</w:t>
      </w:r>
    </w:p>
    <w:p>
      <w:pPr>
        <w:spacing w:after="60"/>
        <w:ind w:left="720"/>
      </w:pPr>
      <w:r>
        <w:rPr>
          <w:rFonts w:ascii="Courier New" w:cs="Courier New" w:eastAsia="Courier New" w:hAnsi="Courier New"/>
          <w:color w:val="1A1A6E"/>
          <w:sz w:val="18"/>
          <w:szCs w:val="18"/>
        </w:rPr>
        <w:t xml:space="preserve">split_guid = str(uuid.uuid4()).upper()</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cur.execute('''INSERT INTO ZTRANSACTION</w:t>
      </w:r>
    </w:p>
    <w:p>
      <w:pPr>
        <w:spacing w:after="60"/>
        <w:ind w:left="720"/>
      </w:pPr>
      <w:r>
        <w:rPr>
          <w:rFonts w:ascii="Courier New" w:cs="Courier New" w:eastAsia="Courier New" w:hAnsi="Courier New"/>
          <w:color w:val="1A1A6E"/>
          <w:sz w:val="18"/>
          <w:szCs w:val="18"/>
        </w:rPr>
        <w:t xml:space="preserve">  (Z_PK, Z_ENT, Z_OPT, ZDELETIONCOUNT, ZEXCLUDEFROMREPORTS, ZIMPORTQID, ZLOCKED, ZONLINEID,</w:t>
      </w:r>
    </w:p>
    <w:p>
      <w:pPr>
        <w:spacing w:after="60"/>
        <w:ind w:left="720"/>
      </w:pPr>
      <w:r>
        <w:rPr>
          <w:rFonts w:ascii="Courier New" w:cs="Courier New" w:eastAsia="Courier New" w:hAnsi="Courier New"/>
          <w:color w:val="1A1A6E"/>
          <w:sz w:val="18"/>
          <w:szCs w:val="18"/>
        </w:rPr>
        <w:t xml:space="preserve">   ZORDERID, ZQUICKENID, ZRECONCILESTATUS, ZTYPE, ZACCOUNT, ZMISCFLAGS, ZSENDREQUESTSTATE,</w:t>
      </w:r>
    </w:p>
    <w:p>
      <w:pPr>
        <w:spacing w:after="60"/>
        <w:ind w:left="720"/>
      </w:pPr>
      <w:r>
        <w:rPr>
          <w:rFonts w:ascii="Courier New" w:cs="Courier New" w:eastAsia="Courier New" w:hAnsi="Courier New"/>
          <w:color w:val="1A1A6E"/>
          <w:sz w:val="18"/>
          <w:szCs w:val="18"/>
        </w:rPr>
        <w:t xml:space="preserve">   ZCREATIONTIMESTAMP, ZENTEREDDATE, ZMODIFICATIONTIMESTAMP, ZPOSTEDDATE,</w:t>
      </w:r>
    </w:p>
    <w:p>
      <w:pPr>
        <w:spacing w:after="60"/>
        <w:ind w:left="720"/>
      </w:pPr>
      <w:r>
        <w:rPr>
          <w:rFonts w:ascii="Courier New" w:cs="Courier New" w:eastAsia="Courier New" w:hAnsi="Courier New"/>
          <w:color w:val="1A1A6E"/>
          <w:sz w:val="18"/>
          <w:szCs w:val="18"/>
        </w:rPr>
        <w:t xml:space="preserve">   ZAMOUNT, ZPLACEHOLDERTARGETBALANCE, ZGUID, ZNOTE)</w:t>
      </w:r>
    </w:p>
    <w:p>
      <w:pPr>
        <w:spacing w:after="60"/>
        <w:ind w:left="720"/>
      </w:pPr>
      <w:r>
        <w:rPr>
          <w:rFonts w:ascii="Courier New" w:cs="Courier New" w:eastAsia="Courier New" w:hAnsi="Courier New"/>
          <w:color w:val="1A1A6E"/>
          <w:sz w:val="18"/>
          <w:szCs w:val="18"/>
        </w:rPr>
        <w:t xml:space="preserve">  VALUES (?,76,2,0,0,0,0,0, ?,?,0,1,?,0,0, ?,?,?,?, ?,0,?,?)''',</w:t>
      </w:r>
    </w:p>
    <w:p>
      <w:pPr>
        <w:spacing w:after="60"/>
        <w:ind w:left="720"/>
      </w:pPr>
      <w:r>
        <w:rPr>
          <w:rFonts w:ascii="Courier New" w:cs="Courier New" w:eastAsia="Courier New" w:hAnsi="Courier New"/>
          <w:color w:val="1A1A6E"/>
          <w:sz w:val="18"/>
          <w:szCs w:val="18"/>
        </w:rPr>
        <w:t xml:space="preserve">  (new_txn_pk, new_txn_pk, new_txn_pk, ACCOUNT_PK,</w:t>
      </w:r>
    </w:p>
    <w:p>
      <w:pPr>
        <w:spacing w:after="60"/>
        <w:ind w:left="720"/>
      </w:pPr>
      <w:r>
        <w:rPr>
          <w:rFonts w:ascii="Courier New" w:cs="Courier New" w:eastAsia="Courier New" w:hAnsi="Courier New"/>
          <w:color w:val="1A1A6E"/>
          <w:sz w:val="18"/>
          <w:szCs w:val="18"/>
        </w:rPr>
        <w:t xml:space="preserve">   now_ts, jan1_ts, now_ts, jan1_ts,</w:t>
      </w:r>
    </w:p>
    <w:p>
      <w:pPr>
        <w:spacing w:after="60"/>
        <w:ind w:left="720"/>
      </w:pPr>
      <w:r>
        <w:rPr>
          <w:rFonts w:ascii="Courier New" w:cs="Courier New" w:eastAsia="Courier New" w:hAnsi="Courier New"/>
          <w:color w:val="1A1A6E"/>
          <w:sz w:val="18"/>
          <w:szCs w:val="18"/>
        </w:rPr>
        <w:t xml:space="preserve">   opening_balance, new_guid,</w:t>
      </w:r>
    </w:p>
    <w:p>
      <w:pPr>
        <w:spacing w:after="60"/>
        <w:ind w:left="720"/>
      </w:pPr>
      <w:r>
        <w:rPr>
          <w:rFonts w:ascii="Courier New" w:cs="Courier New" w:eastAsia="Courier New" w:hAnsi="Courier New"/>
          <w:color w:val="1A1A6E"/>
          <w:sz w:val="18"/>
          <w:szCs w:val="18"/>
        </w:rPr>
        <w:t xml:space="preserve">   'Opening Balance - balance forward from prior history'))</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6: Insert split entry ──────────────────────────────────</w:t>
      </w:r>
    </w:p>
    <w:p>
      <w:pPr>
        <w:spacing w:after="60"/>
        <w:ind w:left="720"/>
      </w:pPr>
      <w:r>
        <w:rPr>
          <w:rFonts w:ascii="Courier New" w:cs="Courier New" w:eastAsia="Courier New" w:hAnsi="Courier New"/>
          <w:color w:val="1A1A6E"/>
          <w:sz w:val="18"/>
          <w:szCs w:val="18"/>
        </w:rPr>
        <w:t xml:space="preserve">cur.execute('''INSERT INTO ZCASHFLOWTRANSACTIONENTRY</w:t>
      </w:r>
    </w:p>
    <w:p>
      <w:pPr>
        <w:spacing w:after="60"/>
        <w:ind w:left="720"/>
      </w:pPr>
      <w:r>
        <w:rPr>
          <w:rFonts w:ascii="Courier New" w:cs="Courier New" w:eastAsia="Courier New" w:hAnsi="Courier New"/>
          <w:color w:val="1A1A6E"/>
          <w:sz w:val="18"/>
          <w:szCs w:val="18"/>
        </w:rPr>
        <w:t xml:space="preserve">  (Z_PK, Z_ENT, Z_OPT, ZDELETIONCOUNT, ZMISCFLAGS, ZQUICKENID, ZSEQUENCENUMBER,</w:t>
      </w:r>
    </w:p>
    <w:p>
      <w:pPr>
        <w:spacing w:after="60"/>
        <w:ind w:left="720"/>
      </w:pPr>
      <w:r>
        <w:rPr>
          <w:rFonts w:ascii="Courier New" w:cs="Courier New" w:eastAsia="Courier New" w:hAnsi="Courier New"/>
          <w:color w:val="1A1A6E"/>
          <w:sz w:val="18"/>
          <w:szCs w:val="18"/>
        </w:rPr>
        <w:t xml:space="preserve">   ZCATEGORYTAG, ZPARENT, Z75_PARENT,</w:t>
      </w:r>
    </w:p>
    <w:p>
      <w:pPr>
        <w:spacing w:after="60"/>
        <w:ind w:left="720"/>
      </w:pPr>
      <w:r>
        <w:rPr>
          <w:rFonts w:ascii="Courier New" w:cs="Courier New" w:eastAsia="Courier New" w:hAnsi="Courier New"/>
          <w:color w:val="1A1A6E"/>
          <w:sz w:val="18"/>
          <w:szCs w:val="18"/>
        </w:rPr>
        <w:t xml:space="preserve">   ZCREATIONTIMESTAMP, ZMODIFICATIONTIMESTAMP, ZAMOUNT, ZGUID)</w:t>
      </w:r>
    </w:p>
    <w:p>
      <w:pPr>
        <w:spacing w:after="60"/>
        <w:ind w:left="720"/>
      </w:pPr>
      <w:r>
        <w:rPr>
          <w:rFonts w:ascii="Courier New" w:cs="Courier New" w:eastAsia="Courier New" w:hAnsi="Courier New"/>
          <w:color w:val="1A1A6E"/>
          <w:sz w:val="18"/>
          <w:szCs w:val="18"/>
        </w:rPr>
        <w:t xml:space="preserve">  VALUES (?,18,2,0,0,?,1, 79,?,76, ?,?,?,?)''',</w:t>
      </w:r>
    </w:p>
    <w:p>
      <w:pPr>
        <w:spacing w:after="60"/>
        <w:ind w:left="720"/>
      </w:pPr>
      <w:r>
        <w:rPr>
          <w:rFonts w:ascii="Courier New" w:cs="Courier New" w:eastAsia="Courier New" w:hAnsi="Courier New"/>
          <w:color w:val="1A1A6E"/>
          <w:sz w:val="18"/>
          <w:szCs w:val="18"/>
        </w:rPr>
        <w:t xml:space="preserve">  (new_split_pk, new_split_pk, new_txn_pk,</w:t>
      </w:r>
    </w:p>
    <w:p>
      <w:pPr>
        <w:spacing w:after="60"/>
        <w:ind w:left="720"/>
      </w:pPr>
      <w:r>
        <w:rPr>
          <w:rFonts w:ascii="Courier New" w:cs="Courier New" w:eastAsia="Courier New" w:hAnsi="Courier New"/>
          <w:color w:val="1A1A6E"/>
          <w:sz w:val="18"/>
          <w:szCs w:val="18"/>
        </w:rPr>
        <w:t xml:space="preserve">   now_ts, now_ts, opening_balance, split_guid))</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 ── Step 7: Update Z_PRIMARYKEY ────────────────────────────────</w:t>
      </w:r>
    </w:p>
    <w:p>
      <w:pPr>
        <w:spacing w:after="60"/>
        <w:ind w:left="720"/>
      </w:pPr>
      <w:r>
        <w:rPr>
          <w:rFonts w:ascii="Courier New" w:cs="Courier New" w:eastAsia="Courier New" w:hAnsi="Courier New"/>
          <w:color w:val="1A1A6E"/>
          <w:sz w:val="18"/>
          <w:szCs w:val="18"/>
        </w:rPr>
        <w:t xml:space="preserve">cur.execute("UPDATE Z_PRIMARYKEY SET Z_MAX=? WHERE Z_NAME='Transaction'", (new_txn_pk,))</w:t>
      </w:r>
    </w:p>
    <w:p>
      <w:pPr>
        <w:spacing w:after="60"/>
        <w:ind w:left="720"/>
      </w:pPr>
      <w:r>
        <w:rPr>
          <w:rFonts w:ascii="Courier New" w:cs="Courier New" w:eastAsia="Courier New" w:hAnsi="Courier New"/>
          <w:color w:val="1A1A6E"/>
          <w:sz w:val="18"/>
          <w:szCs w:val="18"/>
        </w:rPr>
        <w:t xml:space="preserve">cur.execute("SELECT Z_MAX FROM Z_PRIMARYKEY WHERE Z_NAME='CashFlowTransactionEntry'")</w:t>
      </w:r>
    </w:p>
    <w:p>
      <w:pPr>
        <w:spacing w:after="60"/>
        <w:ind w:left="720"/>
      </w:pPr>
      <w:r>
        <w:rPr>
          <w:rFonts w:ascii="Courier New" w:cs="Courier New" w:eastAsia="Courier New" w:hAnsi="Courier New"/>
          <w:color w:val="1A1A6E"/>
          <w:sz w:val="18"/>
          <w:szCs w:val="18"/>
        </w:rPr>
        <w:t xml:space="preserve">if new_split_pk &gt; cur.fetchone()[0]:</w:t>
      </w:r>
    </w:p>
    <w:p>
      <w:pPr>
        <w:spacing w:after="60"/>
        <w:ind w:left="720"/>
      </w:pPr>
      <w:r>
        <w:rPr>
          <w:rFonts w:ascii="Courier New" w:cs="Courier New" w:eastAsia="Courier New" w:hAnsi="Courier New"/>
          <w:color w:val="1A1A6E"/>
          <w:sz w:val="18"/>
          <w:szCs w:val="18"/>
        </w:rPr>
        <w:t xml:space="preserve">    cur.execute("UPDATE Z_PRIMARYKEY SET Z_MAX=? WHERE Z_NAME='CashFlowTransactionEntry'",</w:t>
      </w:r>
    </w:p>
    <w:p>
      <w:pPr>
        <w:spacing w:after="60"/>
        <w:ind w:left="720"/>
      </w:pPr>
      <w:r>
        <w:rPr>
          <w:rFonts w:ascii="Courier New" w:cs="Courier New" w:eastAsia="Courier New" w:hAnsi="Courier New"/>
          <w:color w:val="1A1A6E"/>
          <w:sz w:val="18"/>
          <w:szCs w:val="18"/>
        </w:rPr>
        <w:t xml:space="preserve">                (new_split_pk,))</w:t>
      </w:r>
    </w:p>
    <w:p>
      <w:pPr>
        <w:spacing w:after="60"/>
        <w:ind w:left="720"/>
      </w:pPr>
      <w:r>
        <w:rPr>
          <w:rFonts w:ascii="Courier New" w:cs="Courier New" w:eastAsia="Courier New" w:hAnsi="Courier New"/>
          <w:color w:val="1A1A6E"/>
          <w:sz w:val="18"/>
          <w:szCs w:val="18"/>
        </w:rPr>
        <w:t xml:space="preserve">conn.commit()</w:t>
      </w:r>
    </w:p>
    <w:p>
      <w:pPr>
        <w:spacing w:after="60"/>
        <w:ind w:left="720"/>
      </w:pPr>
      <w:r>
        <w:rPr>
          <w:rFonts w:ascii="Courier New" w:cs="Courier New" w:eastAsia="Courier New" w:hAnsi="Courier New"/>
          <w:color w:val="1A1A6E"/>
          <w:sz w:val="18"/>
          <w:szCs w:val="18"/>
        </w:rPr>
        <w:t xml:space="preserve"/>
      </w:r>
    </w:p>
    <w:p>
      <w:pPr>
        <w:spacing w:after="60"/>
        <w:ind w:left="720"/>
      </w:pPr>
      <w:r>
        <w:rPr>
          <w:rFonts w:ascii="Courier New" w:cs="Courier New" w:eastAsia="Courier New" w:hAnsi="Courier New"/>
          <w:color w:val="1A1A6E"/>
          <w:sz w:val="18"/>
          <w:szCs w:val="18"/>
        </w:rPr>
        <w:t xml:space="preserve">print(f'Done! Inserted opening balance transaction PK={new_txn_pk}')</w:t>
      </w:r>
    </w:p>
    <w:p>
      <w:pPr>
        <w:spacing w:after="60"/>
        <w:ind w:left="720"/>
      </w:pPr>
      <w:r>
        <w:rPr>
          <w:rFonts w:ascii="Courier New" w:cs="Courier New" w:eastAsia="Courier New" w:hAnsi="Courier New"/>
          <w:color w:val="1A1A6E"/>
          <w:sz w:val="18"/>
          <w:szCs w:val="18"/>
        </w:rPr>
        <w:t xml:space="preserve">print(f'  Account: {ACCOUNT_NAME} (PK={ACCOUNT_PK})')</w:t>
      </w:r>
    </w:p>
    <w:p>
      <w:pPr>
        <w:spacing w:after="60"/>
        <w:ind w:left="720"/>
      </w:pPr>
      <w:r>
        <w:rPr>
          <w:rFonts w:ascii="Courier New" w:cs="Courier New" w:eastAsia="Courier New" w:hAnsi="Courier New"/>
          <w:color w:val="1A1A6E"/>
          <w:sz w:val="18"/>
          <w:szCs w:val="18"/>
        </w:rPr>
        <w:t xml:space="preserve">print(f'  Opening balance: ${opening_balance:,.2f}')</w:t>
      </w:r>
    </w:p>
    <w:p>
      <w:pPr>
        <w:spacing w:after="80"/>
      </w:pPr>
    </w:p>
    <w:p>
      <w:pPr>
        <w:pStyle w:val="Heading1"/>
      </w:pPr>
      <w:r>
        <w:rPr>
          <w:rFonts w:ascii="Arial" w:cs="Arial" w:eastAsia="Arial" w:hAnsi="Arial"/>
          <w:b/>
          <w:bCs/>
          <w:sz w:val="32"/>
          <w:szCs w:val="32"/>
        </w:rPr>
        <w:t xml:space="preserve">9. Verification Queries</w:t>
      </w:r>
    </w:p>
    <w:p>
      <w:pPr>
        <w:spacing w:after="100"/>
      </w:pPr>
      <w:r>
        <w:rPr>
          <w:rFonts w:ascii="Arial" w:cs="Arial" w:eastAsia="Arial" w:hAnsi="Arial"/>
          <w:sz w:val="22"/>
          <w:szCs w:val="22"/>
        </w:rPr>
        <w:t xml:space="preserve">Run these after editing to confirm correctness:</w:t>
      </w:r>
    </w:p>
    <w:p>
      <w:pPr>
        <w:pStyle w:val="Heading2"/>
      </w:pPr>
      <w:r>
        <w:rPr>
          <w:rFonts w:ascii="Arial" w:cs="Arial" w:eastAsia="Arial" w:hAnsi="Arial"/>
          <w:b/>
          <w:bCs/>
          <w:sz w:val="28"/>
          <w:szCs w:val="28"/>
        </w:rPr>
        <w:t xml:space="preserve">9.1 Confirm No Pre-2023 Transactions Remain</w:t>
      </w:r>
    </w:p>
    <w:p>
      <w:pPr>
        <w:spacing w:after="60"/>
        <w:ind w:left="720"/>
      </w:pPr>
      <w:r>
        <w:rPr>
          <w:rFonts w:ascii="Courier New" w:cs="Courier New" w:eastAsia="Courier New" w:hAnsi="Courier New"/>
          <w:color w:val="1A1A6E"/>
          <w:sz w:val="18"/>
          <w:szCs w:val="18"/>
        </w:rPr>
        <w:t xml:space="preserve">cur.execute('SELECT COUNT(*) FROM ZTRANSACTION WHERE ZACCOUNT=? AND ZENTEREDDATE&lt;?', (pk, 694224000))</w:t>
      </w:r>
    </w:p>
    <w:p>
      <w:pPr>
        <w:spacing w:after="60"/>
        <w:ind w:left="720"/>
      </w:pPr>
      <w:r>
        <w:rPr>
          <w:rFonts w:ascii="Courier New" w:cs="Courier New" w:eastAsia="Courier New" w:hAnsi="Courier New"/>
          <w:color w:val="1A1A6E"/>
          <w:sz w:val="18"/>
          <w:szCs w:val="18"/>
        </w:rPr>
        <w:t xml:space="preserve">assert cur.fetchone()[0] == 0</w:t>
      </w:r>
    </w:p>
    <w:p>
      <w:pPr>
        <w:spacing w:after="80"/>
      </w:pPr>
    </w:p>
    <w:p>
      <w:pPr>
        <w:pStyle w:val="Heading2"/>
      </w:pPr>
      <w:r>
        <w:rPr>
          <w:rFonts w:ascii="Arial" w:cs="Arial" w:eastAsia="Arial" w:hAnsi="Arial"/>
          <w:b/>
          <w:bCs/>
          <w:sz w:val="28"/>
          <w:szCs w:val="28"/>
        </w:rPr>
        <w:t xml:space="preserve">9.2 Confirm Opening Balance Transaction Exists</w:t>
      </w:r>
    </w:p>
    <w:p>
      <w:pPr>
        <w:spacing w:after="60"/>
        <w:ind w:left="720"/>
      </w:pPr>
      <w:r>
        <w:rPr>
          <w:rFonts w:ascii="Courier New" w:cs="Courier New" w:eastAsia="Courier New" w:hAnsi="Courier New"/>
          <w:color w:val="1A1A6E"/>
          <w:sz w:val="18"/>
          <w:szCs w:val="18"/>
        </w:rPr>
        <w:t xml:space="preserve">cur.execute('SELECT Z_PK, ZENTEREDDATE, ZAMOUNT, ZNOTE FROM ZTRANSACTION</w:t>
      </w:r>
    </w:p>
    <w:p>
      <w:pPr>
        <w:spacing w:after="60"/>
        <w:ind w:left="720"/>
      </w:pPr>
      <w:r>
        <w:rPr>
          <w:rFonts w:ascii="Courier New" w:cs="Courier New" w:eastAsia="Courier New" w:hAnsi="Courier New"/>
          <w:color w:val="1A1A6E"/>
          <w:sz w:val="18"/>
          <w:szCs w:val="18"/>
        </w:rPr>
        <w:t xml:space="preserve">             WHERE ZACCOUNT=? ORDER BY ZENTEREDDATE LIMIT 1', (pk,))</w:t>
      </w:r>
    </w:p>
    <w:p>
      <w:pPr>
        <w:spacing w:after="60"/>
        <w:ind w:left="720"/>
      </w:pPr>
      <w:r>
        <w:rPr>
          <w:rFonts w:ascii="Courier New" w:cs="Courier New" w:eastAsia="Courier New" w:hAnsi="Courier New"/>
          <w:color w:val="1A1A6E"/>
          <w:sz w:val="18"/>
          <w:szCs w:val="18"/>
        </w:rPr>
        <w:t xml:space="preserve">row = cur.fetchone()</w:t>
      </w:r>
    </w:p>
    <w:p>
      <w:pPr>
        <w:spacing w:after="60"/>
        <w:ind w:left="720"/>
      </w:pPr>
      <w:r>
        <w:rPr>
          <w:rFonts w:ascii="Courier New" w:cs="Courier New" w:eastAsia="Courier New" w:hAnsi="Courier New"/>
          <w:color w:val="1A1A6E"/>
          <w:sz w:val="18"/>
          <w:szCs w:val="18"/>
        </w:rPr>
        <w:t xml:space="preserve">assert row[1] == 694224000.0  # Jan 1, 2023</w:t>
      </w:r>
    </w:p>
    <w:p>
      <w:pPr>
        <w:spacing w:after="60"/>
        <w:ind w:left="720"/>
      </w:pPr>
      <w:r>
        <w:rPr>
          <w:rFonts w:ascii="Courier New" w:cs="Courier New" w:eastAsia="Courier New" w:hAnsi="Courier New"/>
          <w:color w:val="1A1A6E"/>
          <w:sz w:val="18"/>
          <w:szCs w:val="18"/>
        </w:rPr>
        <w:t xml:space="preserve">assert 'Opening Balance' in row[3]</w:t>
      </w:r>
    </w:p>
    <w:p>
      <w:pPr>
        <w:spacing w:after="80"/>
      </w:pPr>
    </w:p>
    <w:p>
      <w:pPr>
        <w:pStyle w:val="Heading2"/>
      </w:pPr>
      <w:r>
        <w:rPr>
          <w:rFonts w:ascii="Arial" w:cs="Arial" w:eastAsia="Arial" w:hAnsi="Arial"/>
          <w:b/>
          <w:bCs/>
          <w:sz w:val="28"/>
          <w:szCs w:val="28"/>
        </w:rPr>
        <w:t xml:space="preserve">9.3 Confirm Split Entry Exists</w:t>
      </w:r>
    </w:p>
    <w:p>
      <w:pPr>
        <w:spacing w:after="60"/>
        <w:ind w:left="720"/>
      </w:pPr>
      <w:r>
        <w:rPr>
          <w:rFonts w:ascii="Courier New" w:cs="Courier New" w:eastAsia="Courier New" w:hAnsi="Courier New"/>
          <w:color w:val="1A1A6E"/>
          <w:sz w:val="18"/>
          <w:szCs w:val="18"/>
        </w:rPr>
        <w:t xml:space="preserve">cur.execute('SELECT COUNT(*) FROM ZCASHFLOWTRANSACTIONENTRY WHERE ZPARENT=?', (new_txn_pk,))</w:t>
      </w:r>
    </w:p>
    <w:p>
      <w:pPr>
        <w:spacing w:after="60"/>
        <w:ind w:left="720"/>
      </w:pPr>
      <w:r>
        <w:rPr>
          <w:rFonts w:ascii="Courier New" w:cs="Courier New" w:eastAsia="Courier New" w:hAnsi="Courier New"/>
          <w:color w:val="1A1A6E"/>
          <w:sz w:val="18"/>
          <w:szCs w:val="18"/>
        </w:rPr>
        <w:t xml:space="preserve">assert cur.fetchone()[0] == 1</w:t>
      </w:r>
    </w:p>
    <w:p>
      <w:pPr>
        <w:spacing w:after="80"/>
      </w:pPr>
    </w:p>
    <w:p>
      <w:pPr>
        <w:pStyle w:val="Heading2"/>
      </w:pPr>
      <w:r>
        <w:rPr>
          <w:rFonts w:ascii="Arial" w:cs="Arial" w:eastAsia="Arial" w:hAnsi="Arial"/>
          <w:b/>
          <w:bCs/>
          <w:sz w:val="28"/>
          <w:szCs w:val="28"/>
        </w:rPr>
        <w:t xml:space="preserve">9.4 Show Full Register for an Account</w:t>
      </w:r>
    </w:p>
    <w:p>
      <w:pPr>
        <w:spacing w:after="60"/>
        <w:ind w:left="720"/>
      </w:pPr>
      <w:r>
        <w:rPr>
          <w:rFonts w:ascii="Courier New" w:cs="Courier New" w:eastAsia="Courier New" w:hAnsi="Courier New"/>
          <w:color w:val="1A1A6E"/>
          <w:sz w:val="18"/>
          <w:szCs w:val="18"/>
        </w:rPr>
        <w:t xml:space="preserve">ref = datetime(2001,1,1)</w:t>
      </w:r>
    </w:p>
    <w:p>
      <w:pPr>
        <w:spacing w:after="60"/>
        <w:ind w:left="720"/>
      </w:pPr>
      <w:r>
        <w:rPr>
          <w:rFonts w:ascii="Courier New" w:cs="Courier New" w:eastAsia="Courier New" w:hAnsi="Courier New"/>
          <w:color w:val="1A1A6E"/>
          <w:sz w:val="18"/>
          <w:szCs w:val="18"/>
        </w:rPr>
        <w:t xml:space="preserve">cur.execute('SELECT Z_PK, ZENTEREDDATE, ZAMOUNT, ZNOTE FROM ZTRANSACTION</w:t>
      </w:r>
    </w:p>
    <w:p>
      <w:pPr>
        <w:spacing w:after="60"/>
        <w:ind w:left="720"/>
      </w:pPr>
      <w:r>
        <w:rPr>
          <w:rFonts w:ascii="Courier New" w:cs="Courier New" w:eastAsia="Courier New" w:hAnsi="Courier New"/>
          <w:color w:val="1A1A6E"/>
          <w:sz w:val="18"/>
          <w:szCs w:val="18"/>
        </w:rPr>
        <w:t xml:space="preserve">             WHERE ZACCOUNT=? ORDER BY ZENTEREDDATE', (pk,))</w:t>
      </w:r>
    </w:p>
    <w:p>
      <w:pPr>
        <w:spacing w:after="60"/>
        <w:ind w:left="720"/>
      </w:pPr>
      <w:r>
        <w:rPr>
          <w:rFonts w:ascii="Courier New" w:cs="Courier New" w:eastAsia="Courier New" w:hAnsi="Courier New"/>
          <w:color w:val="1A1A6E"/>
          <w:sz w:val="18"/>
          <w:szCs w:val="18"/>
        </w:rPr>
        <w:t xml:space="preserve">running = 0</w:t>
      </w:r>
    </w:p>
    <w:p>
      <w:pPr>
        <w:spacing w:after="60"/>
        <w:ind w:left="720"/>
      </w:pPr>
      <w:r>
        <w:rPr>
          <w:rFonts w:ascii="Courier New" w:cs="Courier New" w:eastAsia="Courier New" w:hAnsi="Courier New"/>
          <w:color w:val="1A1A6E"/>
          <w:sz w:val="18"/>
          <w:szCs w:val="18"/>
        </w:rPr>
        <w:t xml:space="preserve">for r in cur.fetchall():</w:t>
      </w:r>
    </w:p>
    <w:p>
      <w:pPr>
        <w:spacing w:after="60"/>
        <w:ind w:left="720"/>
      </w:pPr>
      <w:r>
        <w:rPr>
          <w:rFonts w:ascii="Courier New" w:cs="Courier New" w:eastAsia="Courier New" w:hAnsi="Courier New"/>
          <w:color w:val="1A1A6E"/>
          <w:sz w:val="18"/>
          <w:szCs w:val="18"/>
        </w:rPr>
        <w:t xml:space="preserve">    dt = ref + timedelta(seconds=r[1])</w:t>
      </w:r>
    </w:p>
    <w:p>
      <w:pPr>
        <w:spacing w:after="60"/>
        <w:ind w:left="720"/>
      </w:pPr>
      <w:r>
        <w:rPr>
          <w:rFonts w:ascii="Courier New" w:cs="Courier New" w:eastAsia="Courier New" w:hAnsi="Courier New"/>
          <w:color w:val="1A1A6E"/>
          <w:sz w:val="18"/>
          <w:szCs w:val="18"/>
        </w:rPr>
        <w:t xml:space="preserve">    running += r[2] or 0</w:t>
      </w:r>
    </w:p>
    <w:p>
      <w:pPr>
        <w:spacing w:after="60"/>
        <w:ind w:left="720"/>
      </w:pPr>
      <w:r>
        <w:rPr>
          <w:rFonts w:ascii="Courier New" w:cs="Courier New" w:eastAsia="Courier New" w:hAnsi="Courier New"/>
          <w:color w:val="1A1A6E"/>
          <w:sz w:val="18"/>
          <w:szCs w:val="18"/>
        </w:rPr>
        <w:t xml:space="preserve">    print(f'{dt.date()}  {r[2]:&gt;12.2f}  bal={running:&gt;12.2f}  {r[3] or ""}')</w:t>
      </w:r>
    </w:p>
    <w:p>
      <w:pPr>
        <w:spacing w:after="80"/>
      </w:pPr>
    </w:p>
    <w:p>
      <w:pPr>
        <w:pStyle w:val="Heading1"/>
      </w:pPr>
      <w:r>
        <w:rPr>
          <w:rFonts w:ascii="Arial" w:cs="Arial" w:eastAsia="Arial" w:hAnsi="Arial"/>
          <w:b/>
          <w:bCs/>
          <w:sz w:val="32"/>
          <w:szCs w:val="32"/>
        </w:rPr>
        <w:t xml:space="preserve">10. QuickenBrowser Project Context</w:t>
      </w:r>
    </w:p>
    <w:p>
      <w:pPr>
        <w:spacing w:after="100"/>
      </w:pPr>
      <w:r>
        <w:rPr>
          <w:rFonts w:ascii="Arial" w:cs="Arial" w:eastAsia="Arial" w:hAnsi="Arial"/>
          <w:sz w:val="22"/>
          <w:szCs w:val="22"/>
        </w:rPr>
        <w:t xml:space="preserve">Ted is building QuickenBrowser as a Swift/macOS replacement for Quicken. The project is in:</w:t>
      </w:r>
    </w:p>
    <w:p>
      <w:pPr>
        <w:spacing w:after="60"/>
        <w:ind w:left="720"/>
      </w:pPr>
      <w:r>
        <w:rPr>
          <w:rFonts w:ascii="Courier New" w:cs="Courier New" w:eastAsia="Courier New" w:hAnsi="Courier New"/>
          <w:color w:val="1A1A6E"/>
          <w:sz w:val="18"/>
          <w:szCs w:val="18"/>
        </w:rPr>
        <w:t xml:space="preserve">/sessions/exciting-amazing-pasteur/mnt/Quicken AI/QuickenBrowser/</w:t>
      </w:r>
    </w:p>
    <w:p>
      <w:pPr>
        <w:spacing w:after="100"/>
      </w:pPr>
      <w:r>
        <w:rPr>
          <w:rFonts w:ascii="Arial" w:cs="Arial" w:eastAsia="Arial" w:hAnsi="Arial"/>
          <w:sz w:val="22"/>
          <w:szCs w:val="22"/>
        </w:rPr>
        <w:t xml:space="preserve">The goal of the data cleanup work is to:</w:t>
      </w:r>
    </w:p>
    <w:p>
      <w:pPr>
        <w:pStyle w:val="ListParagraph"/>
        <w:numPr>
          <w:ilvl w:val="0"/>
          <w:numId w:val="2"/>
        </w:numPr>
        <w:spacing w:after="60"/>
      </w:pPr>
      <w:r>
        <w:rPr>
          <w:rFonts w:ascii="Arial" w:cs="Arial" w:eastAsia="Arial" w:hAnsi="Arial"/>
          <w:sz w:val="22"/>
          <w:szCs w:val="22"/>
        </w:rPr>
        <w:t xml:space="preserve">Remove historical noise from pre-2023 data that is not needed by the new app</w:t>
      </w:r>
    </w:p>
    <w:p>
      <w:pPr>
        <w:pStyle w:val="ListParagraph"/>
        <w:numPr>
          <w:ilvl w:val="0"/>
          <w:numId w:val="2"/>
        </w:numPr>
        <w:spacing w:after="60"/>
      </w:pPr>
      <w:r>
        <w:rPr>
          <w:rFonts w:ascii="Arial" w:cs="Arial" w:eastAsia="Arial" w:hAnsi="Arial"/>
          <w:sz w:val="22"/>
          <w:szCs w:val="22"/>
        </w:rPr>
        <w:t xml:space="preserve">Establish clean opening balances that the new app can use as starting points</w:t>
      </w:r>
    </w:p>
    <w:p>
      <w:pPr>
        <w:pStyle w:val="ListParagraph"/>
        <w:numPr>
          <w:ilvl w:val="0"/>
          <w:numId w:val="2"/>
        </w:numPr>
        <w:spacing w:after="60"/>
      </w:pPr>
      <w:r>
        <w:rPr>
          <w:rFonts w:ascii="Arial" w:cs="Arial" w:eastAsia="Arial" w:hAnsi="Arial"/>
          <w:sz w:val="22"/>
          <w:szCs w:val="22"/>
        </w:rPr>
        <w:t xml:space="preserve">Keep the Quicken file compatible so both apps can run against the same data during transition</w:t>
      </w:r>
    </w:p>
    <w:p>
      <w:pPr>
        <w:spacing w:after="100"/>
      </w:pPr>
      <w:r>
        <w:rPr>
          <w:rFonts w:ascii="Arial" w:cs="Arial" w:eastAsia="Arial" w:hAnsi="Arial"/>
          <w:sz w:val="22"/>
          <w:szCs w:val="22"/>
        </w:rPr>
        <w:t xml:space="preserve">The cleaned 'data' file can be tested by opening 'Quicken Data.quicken NEW After AI.quicken' directly in Quicken for Mac. Quicken reads the SQLite database each time it opens — there is no intermediate cache file to invalidate.</w:t>
      </w:r>
    </w:p>
    <w:p>
      <w:pPr>
        <w:spacing w:after="60"/>
      </w:pPr>
    </w:p>
    <w:p>
      <w:pPr>
        <w:pBdr>
          <w:left w:val="single" w:color="2E86C1" w:sz="12"/>
        </w:pBdr>
        <w:shd w:fill="D6EAF8" w:val="clear"/>
        <w:spacing w:after="100"/>
        <w:ind w:left="360" w:right="360"/>
      </w:pPr>
      <w:r>
        <w:rPr>
          <w:rFonts w:ascii="Arial" w:cs="Arial" w:eastAsia="Arial" w:hAnsi="Arial"/>
          <w:color w:val="154360"/>
          <w:sz w:val="22"/>
          <w:szCs w:val="22"/>
        </w:rPr>
        <w:t xml:space="preserve">ℹ  The .quicken file format changed significantly between Quicken versions. The MASTER backup file (4 tables) uses a newer format that Claude found difficult to parse. All productive editing has been done on the older-format 'NEW After AI' file which has the full 80+ table schema.</w:t>
      </w:r>
    </w:p>
    <w:p>
      <w:pPr>
        <w:spacing w:after="80"/>
      </w:pPr>
    </w:p>
    <w:p>
      <w:pPr>
        <w:pStyle w:val="Heading1"/>
      </w:pPr>
      <w:r>
        <w:rPr>
          <w:rFonts w:ascii="Arial" w:cs="Arial" w:eastAsia="Arial" w:hAnsi="Arial"/>
          <w:b/>
          <w:bCs/>
          <w:sz w:val="32"/>
          <w:szCs w:val="32"/>
        </w:rPr>
        <w:t xml:space="preserve">11. Environment Notes</w:t>
      </w:r>
    </w:p>
    <w:p>
      <w:pPr>
        <w:pStyle w:val="ListParagraph"/>
        <w:numPr>
          <w:ilvl w:val="0"/>
          <w:numId w:val="2"/>
        </w:numPr>
        <w:spacing w:after="60"/>
      </w:pPr>
      <w:r>
        <w:rPr>
          <w:rFonts w:ascii="Arial" w:cs="Arial" w:eastAsia="Arial" w:hAnsi="Arial"/>
          <w:b/>
          <w:bCs/>
          <w:sz w:val="22"/>
          <w:szCs w:val="22"/>
        </w:rPr>
        <w:t xml:space="preserve">Ubuntu 22 Linux VM running in Cowork desktop app on Ted's Mac: </w:t>
      </w:r>
      <w:r>
        <w:rPr>
          <w:rFonts w:ascii="Arial" w:cs="Arial" w:eastAsia="Arial" w:hAnsi="Arial"/>
          <w:sz w:val="22"/>
          <w:szCs w:val="22"/>
        </w:rPr>
        <w:t xml:space="preserve">OS</w:t>
      </w:r>
    </w:p>
    <w:p>
      <w:pPr>
        <w:pStyle w:val="ListParagraph"/>
        <w:numPr>
          <w:ilvl w:val="0"/>
          <w:numId w:val="2"/>
        </w:numPr>
        <w:spacing w:after="60"/>
      </w:pPr>
      <w:r>
        <w:rPr>
          <w:rFonts w:ascii="Arial" w:cs="Arial" w:eastAsia="Arial" w:hAnsi="Arial"/>
          <w:b/>
          <w:bCs/>
          <w:sz w:val="22"/>
          <w:szCs w:val="22"/>
        </w:rPr>
        <w:t xml:space="preserve">python3 available with built-in sqlite3 — no packages needed for DB work: </w:t>
      </w:r>
      <w:r>
        <w:rPr>
          <w:rFonts w:ascii="Arial" w:cs="Arial" w:eastAsia="Arial" w:hAnsi="Arial"/>
          <w:sz w:val="22"/>
          <w:szCs w:val="22"/>
        </w:rPr>
        <w:t xml:space="preserve">Python</w:t>
      </w:r>
    </w:p>
    <w:p>
      <w:pPr>
        <w:pStyle w:val="ListParagraph"/>
        <w:numPr>
          <w:ilvl w:val="0"/>
          <w:numId w:val="2"/>
        </w:numPr>
        <w:spacing w:after="60"/>
      </w:pPr>
      <w:r>
        <w:rPr>
          <w:rFonts w:ascii="Arial" w:cs="Arial" w:eastAsia="Arial" w:hAnsi="Arial"/>
          <w:b/>
          <w:bCs/>
          <w:sz w:val="22"/>
          <w:szCs w:val="22"/>
        </w:rPr>
        <w:t xml:space="preserve">NOT available — use Python exclusively: </w:t>
      </w:r>
      <w:r>
        <w:rPr>
          <w:rFonts w:ascii="Arial" w:cs="Arial" w:eastAsia="Arial" w:hAnsi="Arial"/>
          <w:sz w:val="22"/>
          <w:szCs w:val="22"/>
        </w:rPr>
        <w:t xml:space="preserve">sqlite3 CLI</w:t>
      </w:r>
    </w:p>
    <w:p>
      <w:pPr>
        <w:pStyle w:val="ListParagraph"/>
        <w:numPr>
          <w:ilvl w:val="0"/>
          <w:numId w:val="2"/>
        </w:numPr>
        <w:spacing w:after="60"/>
      </w:pPr>
      <w:r>
        <w:rPr>
          <w:rFonts w:ascii="Arial" w:cs="Arial" w:eastAsia="Arial" w:hAnsi="Arial"/>
          <w:b/>
          <w:bCs/>
          <w:sz w:val="22"/>
          <w:szCs w:val="22"/>
        </w:rPr>
        <w:t xml:space="preserve">/sessions/exciting-amazing-pasteur/mnt/Quicken AI/: </w:t>
      </w:r>
      <w:r>
        <w:rPr>
          <w:rFonts w:ascii="Arial" w:cs="Arial" w:eastAsia="Arial" w:hAnsi="Arial"/>
          <w:sz w:val="22"/>
          <w:szCs w:val="22"/>
        </w:rPr>
        <w:t xml:space="preserve">Workspace</w:t>
      </w:r>
    </w:p>
    <w:p>
      <w:pPr>
        <w:pStyle w:val="ListParagraph"/>
        <w:numPr>
          <w:ilvl w:val="0"/>
          <w:numId w:val="2"/>
        </w:numPr>
        <w:spacing w:after="60"/>
      </w:pPr>
      <w:r>
        <w:rPr>
          <w:rFonts w:ascii="Arial" w:cs="Arial" w:eastAsia="Arial" w:hAnsi="Arial"/>
          <w:b/>
          <w:bCs/>
          <w:sz w:val="22"/>
          <w:szCs w:val="22"/>
        </w:rPr>
        <w:t xml:space="preserve">The /mnt/ directory is the user's actual Mac folder — survives session resets: </w:t>
      </w:r>
      <w:r>
        <w:rPr>
          <w:rFonts w:ascii="Arial" w:cs="Arial" w:eastAsia="Arial" w:hAnsi="Arial"/>
          <w:sz w:val="22"/>
          <w:szCs w:val="22"/>
        </w:rPr>
        <w:t xml:space="preserve">File persistence</w:t>
      </w:r>
    </w:p>
    <w:p>
      <w:pPr>
        <w:pStyle w:val="ListParagraph"/>
        <w:numPr>
          <w:ilvl w:val="0"/>
          <w:numId w:val="2"/>
        </w:numPr>
        <w:spacing w:after="60"/>
      </w:pPr>
      <w:r>
        <w:rPr>
          <w:rFonts w:ascii="Arial" w:cs="Arial" w:eastAsia="Arial" w:hAnsi="Arial"/>
          <w:b/>
          <w:bCs/>
          <w:sz w:val="22"/>
          <w:szCs w:val="22"/>
        </w:rPr>
        <w:t xml:space="preserve">The VM filesystem outside /mnt/ resets between sessions — save scripts to /mnt/ if you want to keep them: </w:t>
      </w:r>
      <w:r>
        <w:rPr>
          <w:rFonts w:ascii="Arial" w:cs="Arial" w:eastAsia="Arial" w:hAnsi="Arial"/>
          <w:sz w:val="22"/>
          <w:szCs w:val="22"/>
        </w:rPr>
        <w:t xml:space="preserve">Session resets</w:t>
      </w:r>
    </w:p>
    <w:p>
      <w:pPr>
        <w:spacing w:after="80"/>
      </w:pPr>
    </w:p>
    <w:p>
      <w:pPr>
        <w:pBdr>
          <w:top w:val="single" w:color="CCCCCC" w:sz="4"/>
        </w:pBdr>
        <w:spacing w:before="480" w:after="0"/>
      </w:pPr>
      <w:r>
        <w:rPr>
          <w:rFonts w:ascii="Arial" w:cs="Arial" w:eastAsia="Arial" w:hAnsi="Arial"/>
          <w:i/>
          <w:iCs/>
          <w:color w:val="888888"/>
          <w:sz w:val="18"/>
          <w:szCs w:val="18"/>
        </w:rPr>
        <w:t xml:space="preserve">Document generated February 25, 2026  •  For Ted Goebel Peters  •  Quicken AI Project</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pBdr>
    </w:pPr>
    <w:r>
      <w:rPr>
        <w:rFonts w:ascii="Arial" w:cs="Arial" w:eastAsia="Arial" w:hAnsi="Arial"/>
        <w:color w:val="555555"/>
        <w:sz w:val="18"/>
        <w:szCs w:val="18"/>
      </w:rPr>
      <w:t xml:space="preserve">Quicken AI — Database Editing Context Document    |    Ted Goebel Peters  |  February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E75B6" w:sz="6"/>
      </w:pBdr>
      <w:spacing w:before="36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8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2026-02-25T06:26:12.537Z</dcterms:created>
  <dcterms:modified xsi:type="dcterms:W3CDTF">2026-02-25T06:26:12.537Z</dcterms:modified>
</cp:coreProperties>
</file>

<file path=docProps/custom.xml><?xml version="1.0" encoding="utf-8"?>
<Properties xmlns="http://schemas.openxmlformats.org/officeDocument/2006/custom-properties" xmlns:vt="http://schemas.openxmlformats.org/officeDocument/2006/docPropsVTypes"/>
</file>